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35" w:rsidRPr="00DE0E35" w:rsidRDefault="00DE0E35" w:rsidP="00DE0E35">
      <w:pPr>
        <w:widowControl w:val="0"/>
        <w:autoSpaceDE w:val="0"/>
        <w:autoSpaceDN w:val="0"/>
        <w:spacing w:before="60" w:after="0" w:line="240" w:lineRule="auto"/>
        <w:ind w:left="4905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0" w:name="_Hlk73437157"/>
      <w:r w:rsidRPr="00DE0E35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DC3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E3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E0E35" w:rsidRPr="00DE0E35" w:rsidRDefault="00DE0E35" w:rsidP="00DE0E35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0E3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0E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E35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DE0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E3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C3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E35"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 w:rsidRPr="00DE0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0E3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C37A7">
        <w:rPr>
          <w:rFonts w:ascii="Times New Roman" w:eastAsia="Times New Roman" w:hAnsi="Times New Roman" w:cs="Times New Roman"/>
          <w:sz w:val="24"/>
          <w:szCs w:val="24"/>
        </w:rPr>
        <w:t>3.05</w:t>
      </w:r>
      <w:r w:rsidRPr="00DE0E35"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:rsidR="00DE0E35" w:rsidRPr="00DE0E35" w:rsidRDefault="00DE0E35" w:rsidP="00DE0E35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E35" w:rsidRPr="00DE0E35" w:rsidRDefault="00DE0E35" w:rsidP="00DE0E35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DE0E35" w:rsidRPr="00DC37A7" w:rsidRDefault="00DE0E35" w:rsidP="00DC37A7">
      <w:pPr>
        <w:widowControl w:val="0"/>
        <w:autoSpaceDE w:val="0"/>
        <w:autoSpaceDN w:val="0"/>
        <w:spacing w:after="0" w:line="273" w:lineRule="auto"/>
        <w:ind w:left="3660" w:right="1887" w:hanging="114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Должностная</w:t>
      </w:r>
      <w:r w:rsidRPr="00DC37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</w:p>
    <w:p w:rsidR="00DE0E35" w:rsidRPr="00DC37A7" w:rsidRDefault="00DE0E35" w:rsidP="00DC37A7">
      <w:pPr>
        <w:widowControl w:val="0"/>
        <w:autoSpaceDE w:val="0"/>
        <w:autoSpaceDN w:val="0"/>
        <w:spacing w:after="0" w:line="273" w:lineRule="auto"/>
        <w:ind w:left="3660" w:right="1887" w:hanging="114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руководителя Центра</w:t>
      </w:r>
      <w:r w:rsidRPr="00DC37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b/>
          <w:bCs/>
          <w:sz w:val="24"/>
          <w:szCs w:val="24"/>
        </w:rPr>
        <w:t>«Точка роста»</w:t>
      </w:r>
    </w:p>
    <w:p w:rsidR="00DE0E35" w:rsidRPr="00DC37A7" w:rsidRDefault="00DE0E35" w:rsidP="00DC37A7">
      <w:pPr>
        <w:widowControl w:val="0"/>
        <w:autoSpaceDE w:val="0"/>
        <w:autoSpaceDN w:val="0"/>
        <w:spacing w:after="0" w:line="273" w:lineRule="auto"/>
        <w:ind w:left="3660" w:right="1887" w:hanging="114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МКОУ </w:t>
      </w:r>
      <w:r w:rsidR="00DC37A7" w:rsidRPr="00DC3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Никольская </w:t>
      </w:r>
      <w:r w:rsidRPr="00DC3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</w:p>
    <w:p w:rsidR="00DE0E35" w:rsidRPr="00DC37A7" w:rsidRDefault="00DE0E35" w:rsidP="00DC37A7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E35" w:rsidRPr="00DC37A7" w:rsidRDefault="00DE0E35" w:rsidP="00DC37A7">
      <w:pPr>
        <w:widowControl w:val="0"/>
        <w:numPr>
          <w:ilvl w:val="0"/>
          <w:numId w:val="2"/>
        </w:numPr>
        <w:tabs>
          <w:tab w:val="left" w:pos="367"/>
        </w:tabs>
        <w:autoSpaceDE w:val="0"/>
        <w:autoSpaceDN w:val="0"/>
        <w:spacing w:after="0" w:line="360" w:lineRule="auto"/>
        <w:ind w:left="0"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DC37A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DE0E35" w:rsidRPr="00DC37A7" w:rsidRDefault="00DE0E35" w:rsidP="00DC37A7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C37A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назначается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освобождается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DE0E35" w:rsidRPr="00DC37A7" w:rsidRDefault="00DE0E35" w:rsidP="00DC37A7">
      <w:pPr>
        <w:widowControl w:val="0"/>
        <w:numPr>
          <w:ilvl w:val="0"/>
          <w:numId w:val="1"/>
        </w:numPr>
        <w:tabs>
          <w:tab w:val="left" w:pos="473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назначается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DC37A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имеющее высшее профессиональное образование и стаж работы не менее 5 лет на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педагогических или руководящих должностях в учреждениях, организациях, на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предприятиях,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соответствующих профилю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DE0E35" w:rsidRPr="00DC37A7" w:rsidRDefault="00DE0E35" w:rsidP="00DC37A7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DC37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DC37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b/>
          <w:sz w:val="24"/>
          <w:szCs w:val="24"/>
        </w:rPr>
        <w:t>должен</w:t>
      </w:r>
      <w:r w:rsidRPr="00DC37A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DE0E35" w:rsidRPr="00DC37A7" w:rsidRDefault="00DE0E35" w:rsidP="00DC37A7">
      <w:pPr>
        <w:widowControl w:val="0"/>
        <w:numPr>
          <w:ilvl w:val="1"/>
          <w:numId w:val="1"/>
        </w:numPr>
        <w:tabs>
          <w:tab w:val="left" w:pos="610"/>
          <w:tab w:val="left" w:pos="851"/>
        </w:tabs>
        <w:autoSpaceDE w:val="0"/>
        <w:autoSpaceDN w:val="0"/>
        <w:spacing w:after="0" w:line="276" w:lineRule="auto"/>
        <w:ind w:left="709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Конституцию</w:t>
      </w:r>
      <w:r w:rsidRPr="00DC37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C37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DE0E35" w:rsidRPr="00DC37A7" w:rsidRDefault="00DC37A7" w:rsidP="00DC37A7">
      <w:pPr>
        <w:widowControl w:val="0"/>
        <w:numPr>
          <w:ilvl w:val="1"/>
          <w:numId w:val="1"/>
        </w:numPr>
        <w:tabs>
          <w:tab w:val="left" w:pos="758"/>
          <w:tab w:val="left" w:pos="851"/>
        </w:tabs>
        <w:autoSpaceDE w:val="0"/>
        <w:autoSpaceDN w:val="0"/>
        <w:spacing w:after="0" w:line="276" w:lineRule="auto"/>
        <w:ind w:left="709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E35" w:rsidRPr="00DC37A7">
        <w:rPr>
          <w:rFonts w:ascii="Times New Roman" w:eastAsia="Times New Roman" w:hAnsi="Times New Roman" w:cs="Times New Roman"/>
          <w:sz w:val="24"/>
          <w:szCs w:val="24"/>
        </w:rPr>
        <w:t>Законы</w:t>
      </w:r>
      <w:r w:rsidR="00DE0E35"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E35" w:rsidRPr="00DC37A7">
        <w:rPr>
          <w:rFonts w:ascii="Times New Roman" w:eastAsia="Times New Roman" w:hAnsi="Times New Roman" w:cs="Times New Roman"/>
          <w:sz w:val="24"/>
          <w:szCs w:val="24"/>
        </w:rPr>
        <w:t>РФ,</w:t>
      </w:r>
      <w:r w:rsidR="00DE0E35"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E35" w:rsidRPr="00DC37A7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DE0E35"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E35"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0E35"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E35" w:rsidRPr="00DC37A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DE0E35"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E35" w:rsidRPr="00DC37A7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="00DE0E35"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E35" w:rsidRPr="00DC37A7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DE0E35"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E35"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0E35"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E35" w:rsidRPr="00DC37A7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DE0E35"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E35" w:rsidRPr="00DC37A7">
        <w:rPr>
          <w:rFonts w:ascii="Times New Roman" w:eastAsia="Times New Roman" w:hAnsi="Times New Roman" w:cs="Times New Roman"/>
          <w:sz w:val="24"/>
          <w:szCs w:val="24"/>
        </w:rPr>
        <w:t>управления образованием по вопросам образования и воспитания обучающихся</w:t>
      </w:r>
      <w:r w:rsidR="00DE0E35"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E35" w:rsidRPr="00DC37A7">
        <w:rPr>
          <w:rFonts w:ascii="Times New Roman" w:eastAsia="Times New Roman" w:hAnsi="Times New Roman" w:cs="Times New Roman"/>
          <w:sz w:val="24"/>
          <w:szCs w:val="24"/>
        </w:rPr>
        <w:t>(воспитанников).</w:t>
      </w:r>
    </w:p>
    <w:p w:rsidR="00DE0E35" w:rsidRPr="00DC37A7" w:rsidRDefault="00DE0E35" w:rsidP="00DC37A7">
      <w:pPr>
        <w:widowControl w:val="0"/>
        <w:numPr>
          <w:ilvl w:val="1"/>
          <w:numId w:val="1"/>
        </w:numPr>
        <w:tabs>
          <w:tab w:val="left" w:pos="610"/>
          <w:tab w:val="left" w:pos="851"/>
        </w:tabs>
        <w:autoSpaceDE w:val="0"/>
        <w:autoSpaceDN w:val="0"/>
        <w:spacing w:after="0" w:line="276" w:lineRule="auto"/>
        <w:ind w:left="709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Конвенцию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правах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DE0E35" w:rsidRPr="00DC37A7" w:rsidRDefault="00DE0E35" w:rsidP="00DC37A7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 w:line="276" w:lineRule="auto"/>
        <w:ind w:left="709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Педагогику,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педагогическую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психологию,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 науки и практики.</w:t>
      </w:r>
    </w:p>
    <w:p w:rsidR="00DE0E35" w:rsidRPr="00DC37A7" w:rsidRDefault="00DE0E35" w:rsidP="00DC37A7">
      <w:pPr>
        <w:widowControl w:val="0"/>
        <w:numPr>
          <w:ilvl w:val="1"/>
          <w:numId w:val="1"/>
        </w:numPr>
        <w:tabs>
          <w:tab w:val="left" w:pos="610"/>
          <w:tab w:val="left" w:pos="851"/>
        </w:tabs>
        <w:autoSpaceDE w:val="0"/>
        <w:autoSpaceDN w:val="0"/>
        <w:spacing w:after="0" w:line="276" w:lineRule="auto"/>
        <w:ind w:left="709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физиологии,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гигиены.</w:t>
      </w:r>
    </w:p>
    <w:p w:rsidR="00DE0E35" w:rsidRPr="00DC37A7" w:rsidRDefault="00DE0E35" w:rsidP="00DC37A7">
      <w:pPr>
        <w:widowControl w:val="0"/>
        <w:numPr>
          <w:ilvl w:val="1"/>
          <w:numId w:val="1"/>
        </w:numPr>
        <w:tabs>
          <w:tab w:val="left" w:pos="610"/>
          <w:tab w:val="left" w:pos="851"/>
        </w:tabs>
        <w:autoSpaceDE w:val="0"/>
        <w:autoSpaceDN w:val="0"/>
        <w:spacing w:after="0" w:line="276" w:lineRule="auto"/>
        <w:ind w:left="709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Теорию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методы управления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системами.</w:t>
      </w:r>
    </w:p>
    <w:p w:rsidR="00DE0E35" w:rsidRPr="00DC37A7" w:rsidRDefault="00DE0E35" w:rsidP="00DC37A7">
      <w:pPr>
        <w:widowControl w:val="0"/>
        <w:numPr>
          <w:ilvl w:val="1"/>
          <w:numId w:val="1"/>
        </w:numPr>
        <w:tabs>
          <w:tab w:val="left" w:pos="610"/>
          <w:tab w:val="left" w:pos="851"/>
        </w:tabs>
        <w:autoSpaceDE w:val="0"/>
        <w:autoSpaceDN w:val="0"/>
        <w:spacing w:after="0" w:line="276" w:lineRule="auto"/>
        <w:ind w:left="709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экологии,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экономики,</w:t>
      </w:r>
      <w:r w:rsidRPr="00DC37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права,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социологии.</w:t>
      </w:r>
    </w:p>
    <w:p w:rsidR="00DE0E35" w:rsidRPr="00DC37A7" w:rsidRDefault="00DE0E35" w:rsidP="00DC37A7">
      <w:pPr>
        <w:widowControl w:val="0"/>
        <w:numPr>
          <w:ilvl w:val="1"/>
          <w:numId w:val="1"/>
        </w:numPr>
        <w:tabs>
          <w:tab w:val="left" w:pos="610"/>
          <w:tab w:val="left" w:pos="851"/>
        </w:tabs>
        <w:autoSpaceDE w:val="0"/>
        <w:autoSpaceDN w:val="0"/>
        <w:spacing w:after="0" w:line="276" w:lineRule="auto"/>
        <w:ind w:left="709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DC37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финансово-хозяйственной</w:t>
      </w:r>
      <w:r w:rsidRPr="00DC37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C37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DE0E35" w:rsidRPr="00DC37A7" w:rsidRDefault="00DE0E35" w:rsidP="00DC37A7">
      <w:pPr>
        <w:widowControl w:val="0"/>
        <w:numPr>
          <w:ilvl w:val="1"/>
          <w:numId w:val="1"/>
        </w:numPr>
        <w:tabs>
          <w:tab w:val="left" w:pos="610"/>
          <w:tab w:val="left" w:pos="851"/>
        </w:tabs>
        <w:autoSpaceDE w:val="0"/>
        <w:autoSpaceDN w:val="0"/>
        <w:spacing w:after="0" w:line="276" w:lineRule="auto"/>
        <w:ind w:left="709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Административное,</w:t>
      </w:r>
      <w:r w:rsidRPr="00DC37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трудовое</w:t>
      </w:r>
      <w:r w:rsidRPr="00DC37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хозяйственное</w:t>
      </w:r>
      <w:r w:rsidRPr="00DC37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законодательство.</w:t>
      </w:r>
    </w:p>
    <w:p w:rsidR="00DE0E35" w:rsidRPr="00DC37A7" w:rsidRDefault="00DE0E35" w:rsidP="00DC37A7">
      <w:pPr>
        <w:widowControl w:val="0"/>
        <w:numPr>
          <w:ilvl w:val="1"/>
          <w:numId w:val="1"/>
        </w:numPr>
        <w:tabs>
          <w:tab w:val="left" w:pos="777"/>
          <w:tab w:val="left" w:pos="851"/>
        </w:tabs>
        <w:autoSpaceDE w:val="0"/>
        <w:autoSpaceDN w:val="0"/>
        <w:spacing w:after="0" w:line="276" w:lineRule="auto"/>
        <w:ind w:left="709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DC37A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DC37A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DC37A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DC37A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DC37A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DC37A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противопожарной</w:t>
      </w:r>
      <w:r w:rsidRPr="00DC37A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защиты.</w:t>
      </w:r>
    </w:p>
    <w:p w:rsidR="00DE0E35" w:rsidRPr="00DC37A7" w:rsidRDefault="00DE0E35" w:rsidP="00DC37A7">
      <w:pPr>
        <w:widowControl w:val="0"/>
        <w:numPr>
          <w:ilvl w:val="0"/>
          <w:numId w:val="1"/>
        </w:numPr>
        <w:tabs>
          <w:tab w:val="left" w:pos="675"/>
          <w:tab w:val="left" w:pos="676"/>
          <w:tab w:val="left" w:pos="2673"/>
          <w:tab w:val="left" w:pos="4629"/>
          <w:tab w:val="left" w:pos="6746"/>
          <w:tab w:val="left" w:pos="8528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  <w:t>структурного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  <w:t>подразделения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  <w:t>учреждения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  <w:t>подчиняется</w:t>
      </w:r>
      <w:r w:rsidRPr="00DC37A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DE0E35" w:rsidRPr="00DC37A7" w:rsidRDefault="00DE0E35" w:rsidP="00DC37A7">
      <w:pPr>
        <w:widowControl w:val="0"/>
        <w:numPr>
          <w:ilvl w:val="0"/>
          <w:numId w:val="1"/>
        </w:numPr>
        <w:tabs>
          <w:tab w:val="left" w:pos="461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На время отсутствия руководителя структурного подразделения учреждения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(командировка,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отпуск,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болезнь,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пр.)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DC37A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исполняет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лицо, назначенное приказом директора учреждения. Данное лицо, приобретает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соответствующие права и несет ответственность за качественное и своевременное</w:t>
      </w:r>
      <w:r w:rsidRPr="00DC37A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возложенных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него обязанностей.</w:t>
      </w:r>
    </w:p>
    <w:p w:rsidR="00DE0E35" w:rsidRPr="00DC37A7" w:rsidRDefault="00DE0E35" w:rsidP="00DC37A7">
      <w:pPr>
        <w:widowControl w:val="0"/>
        <w:numPr>
          <w:ilvl w:val="0"/>
          <w:numId w:val="2"/>
        </w:numPr>
        <w:tabs>
          <w:tab w:val="left" w:pos="478"/>
        </w:tabs>
        <w:autoSpaceDE w:val="0"/>
        <w:autoSpaceDN w:val="0"/>
        <w:spacing w:after="0" w:line="276" w:lineRule="auto"/>
        <w:ind w:left="0" w:firstLine="3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Должностные</w:t>
      </w:r>
      <w:r w:rsidRPr="00DC37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</w:p>
    <w:p w:rsidR="00DE0E35" w:rsidRPr="00DC37A7" w:rsidRDefault="00DE0E35" w:rsidP="00DC37A7">
      <w:pPr>
        <w:widowControl w:val="0"/>
        <w:autoSpaceDE w:val="0"/>
        <w:autoSpaceDN w:val="0"/>
        <w:spacing w:after="0" w:line="276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DC37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учреждения: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398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Руководит</w:t>
      </w:r>
      <w:r w:rsidRPr="00DC37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DC37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683"/>
          <w:tab w:val="left" w:pos="684"/>
          <w:tab w:val="left" w:pos="2413"/>
          <w:tab w:val="left" w:pos="4828"/>
          <w:tab w:val="left" w:pos="6137"/>
          <w:tab w:val="left" w:pos="6643"/>
          <w:tab w:val="left" w:pos="8460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  <w:t>образовательный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  <w:t>процесс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  <w:t>внеурочную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  <w:t>деятельность</w:t>
      </w:r>
      <w:r w:rsidRPr="00DC37A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gramStart"/>
      <w:r w:rsidRPr="00DC37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C37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«Точке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роста».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425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DC37A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DC37A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DC37A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планов,</w:t>
      </w:r>
      <w:r w:rsidRPr="00DC37A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DC37A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DC37A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511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DC37A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DC37A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C37A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методическому</w:t>
      </w:r>
      <w:r w:rsidRPr="00DC37A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DC37A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учебно-воспитательного</w:t>
      </w:r>
      <w:r w:rsidRPr="00DC37A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541"/>
          <w:tab w:val="left" w:pos="543"/>
          <w:tab w:val="left" w:pos="709"/>
          <w:tab w:val="left" w:pos="2127"/>
          <w:tab w:val="left" w:pos="3544"/>
          <w:tab w:val="left" w:pos="4820"/>
          <w:tab w:val="left" w:pos="8120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  <w:t>заключение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  <w:t>договоров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="00DC3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заинтересованными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>предприятиями,</w:t>
      </w:r>
      <w:r w:rsidRPr="00DC37A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учреждениями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 организациями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 подготовке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кадров.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398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DC37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комплектование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(воспитанниками).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750"/>
          <w:tab w:val="left" w:pos="751"/>
          <w:tab w:val="left" w:pos="2123"/>
          <w:tab w:val="left" w:pos="4168"/>
          <w:tab w:val="left" w:pos="6972"/>
          <w:tab w:val="left" w:pos="8348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Создает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  <w:t>необходимые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  <w:t>социально-бытовые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  <w:t>условия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ab/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обучающимся</w:t>
      </w:r>
      <w:r w:rsidRPr="00DC37A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(воспитанникам)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398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Принимает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контингента</w:t>
      </w:r>
      <w:r w:rsidRPr="00DC37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(воспитанников).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511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Вносит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руководству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подбору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расстановке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кадров.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646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учебно-материальной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сохранность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инвентаря,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Pr="00DC37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охраны труда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 техники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540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Ведет</w:t>
      </w:r>
      <w:r w:rsidRPr="00DC37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отчетность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 работе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593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Освещает работу Центра для общественности на сайте школы, социальных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СМИ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DE0E35" w:rsidRPr="00DC37A7" w:rsidRDefault="00DE0E35" w:rsidP="00DC37A7">
      <w:pPr>
        <w:widowControl w:val="0"/>
        <w:numPr>
          <w:ilvl w:val="0"/>
          <w:numId w:val="2"/>
        </w:numPr>
        <w:tabs>
          <w:tab w:val="left" w:pos="586"/>
        </w:tabs>
        <w:autoSpaceDE w:val="0"/>
        <w:autoSpaceDN w:val="0"/>
        <w:spacing w:after="0" w:line="276" w:lineRule="auto"/>
        <w:ind w:left="0" w:firstLine="3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</w:p>
    <w:p w:rsidR="00DE0E35" w:rsidRPr="00DC37A7" w:rsidRDefault="00DE0E35" w:rsidP="00DC37A7">
      <w:pPr>
        <w:widowControl w:val="0"/>
        <w:autoSpaceDE w:val="0"/>
        <w:autoSpaceDN w:val="0"/>
        <w:spacing w:after="0" w:line="276" w:lineRule="auto"/>
        <w:ind w:firstLine="3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DC37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b/>
          <w:sz w:val="24"/>
          <w:szCs w:val="24"/>
        </w:rPr>
        <w:t>вправе: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513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Знакомиться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проектами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руководства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касающихся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подразделения.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621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касающихся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исполняемых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обязанностей.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403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Вносить на рассмотрение руководства учреждения предложения по улучшению</w:t>
      </w:r>
      <w:r w:rsidRPr="00DC37A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399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494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37A7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возложенных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данное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структурное</w:t>
      </w:r>
      <w:r w:rsidRPr="00DC37A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подразделение</w:t>
      </w:r>
      <w:r w:rsidRPr="00DC37A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(если</w:t>
      </w:r>
      <w:r w:rsidRPr="00DC37A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DC37A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DC37A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положениями),</w:t>
      </w:r>
      <w:r w:rsidRPr="00DC37A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C37A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DC37A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37A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DC37A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руководителя учреждения</w:t>
      </w:r>
      <w:r w:rsidRPr="00DC37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образования).</w:t>
      </w:r>
      <w:proofErr w:type="gramEnd"/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398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Подписывать</w:t>
      </w:r>
      <w:r w:rsidRPr="00DC37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визировать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489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поощрении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отличившихся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наложении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взысканий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нарушителей производственной и</w:t>
      </w:r>
      <w:r w:rsidRPr="00DC37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дисциплины.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403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Требовать от руководства учреждения оказания содействия в исполнении своих</w:t>
      </w:r>
      <w:r w:rsidRPr="00DC37A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прав.</w:t>
      </w:r>
    </w:p>
    <w:p w:rsidR="00DE0E35" w:rsidRPr="00DC37A7" w:rsidRDefault="00DE0E35" w:rsidP="00DC37A7">
      <w:pPr>
        <w:widowControl w:val="0"/>
        <w:numPr>
          <w:ilvl w:val="0"/>
          <w:numId w:val="2"/>
        </w:numPr>
        <w:tabs>
          <w:tab w:val="left" w:pos="569"/>
        </w:tabs>
        <w:autoSpaceDE w:val="0"/>
        <w:autoSpaceDN w:val="0"/>
        <w:spacing w:after="0" w:line="276" w:lineRule="auto"/>
        <w:ind w:left="0" w:firstLine="3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</w:p>
    <w:p w:rsidR="00DE0E35" w:rsidRPr="00DC37A7" w:rsidRDefault="00DE0E35" w:rsidP="00DC37A7">
      <w:pPr>
        <w:widowControl w:val="0"/>
        <w:autoSpaceDE w:val="0"/>
        <w:autoSpaceDN w:val="0"/>
        <w:spacing w:after="0" w:line="276" w:lineRule="auto"/>
        <w:ind w:firstLine="3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DC37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b/>
          <w:sz w:val="24"/>
          <w:szCs w:val="24"/>
        </w:rPr>
        <w:t>несет</w:t>
      </w:r>
      <w:r w:rsidRPr="00DC37A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ответственность: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595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ненадлежащее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неисполнение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обязанностей,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должностной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инструкцией,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пределах, определенных действующим трудовым законодательством Российской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DE0E35" w:rsidRPr="00DC37A7" w:rsidRDefault="00DE0E35" w:rsidP="00DC37A7">
      <w:pPr>
        <w:widowControl w:val="0"/>
        <w:numPr>
          <w:ilvl w:val="1"/>
          <w:numId w:val="2"/>
        </w:numPr>
        <w:tabs>
          <w:tab w:val="left" w:pos="621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правонарушения,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совершенные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пределах,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административным,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уголовным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гражданским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DE0E35" w:rsidRDefault="00DE0E35" w:rsidP="00DC37A7">
      <w:pPr>
        <w:widowControl w:val="0"/>
        <w:numPr>
          <w:ilvl w:val="1"/>
          <w:numId w:val="2"/>
        </w:numPr>
        <w:tabs>
          <w:tab w:val="left" w:pos="611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причинение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материального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ущерба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пределах,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DC37A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гражданским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DC37A7" w:rsidRPr="00DC37A7" w:rsidRDefault="00DC37A7" w:rsidP="00DC37A7">
      <w:pPr>
        <w:widowControl w:val="0"/>
        <w:tabs>
          <w:tab w:val="left" w:pos="611"/>
        </w:tabs>
        <w:autoSpaceDE w:val="0"/>
        <w:autoSpaceDN w:val="0"/>
        <w:spacing w:after="0" w:line="276" w:lineRule="auto"/>
        <w:ind w:left="3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E35" w:rsidRPr="00DC37A7" w:rsidRDefault="00DE0E35" w:rsidP="00DC37A7">
      <w:pPr>
        <w:widowControl w:val="0"/>
        <w:numPr>
          <w:ilvl w:val="0"/>
          <w:numId w:val="2"/>
        </w:numPr>
        <w:tabs>
          <w:tab w:val="left" w:pos="398"/>
        </w:tabs>
        <w:autoSpaceDE w:val="0"/>
        <w:autoSpaceDN w:val="0"/>
        <w:spacing w:after="0" w:line="276" w:lineRule="auto"/>
        <w:ind w:left="0"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</w:t>
      </w:r>
      <w:r w:rsidRPr="00DC37A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b/>
          <w:sz w:val="24"/>
          <w:szCs w:val="24"/>
        </w:rPr>
        <w:t>положе</w:t>
      </w:r>
      <w:r w:rsidR="00E42B43" w:rsidRPr="00DC37A7">
        <w:rPr>
          <w:rFonts w:ascii="Times New Roman" w:eastAsia="Times New Roman" w:hAnsi="Times New Roman" w:cs="Times New Roman"/>
          <w:b/>
          <w:sz w:val="24"/>
          <w:szCs w:val="24"/>
        </w:rPr>
        <w:t>ния</w:t>
      </w:r>
    </w:p>
    <w:p w:rsidR="00DE0E35" w:rsidRPr="00DC37A7" w:rsidRDefault="00DE0E35" w:rsidP="00DC37A7">
      <w:pPr>
        <w:widowControl w:val="0"/>
        <w:numPr>
          <w:ilvl w:val="1"/>
          <w:numId w:val="3"/>
        </w:numPr>
        <w:tabs>
          <w:tab w:val="left" w:pos="684"/>
          <w:tab w:val="left" w:pos="851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должностная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инструкция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трудовые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DC37A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работника, которые могут быть дополнены, расширены или конкретизированы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дополнительными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соглашениями между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сторонами.</w:t>
      </w:r>
    </w:p>
    <w:p w:rsidR="00DE0E35" w:rsidRPr="00DC37A7" w:rsidRDefault="00DE0E35" w:rsidP="00DC37A7">
      <w:pPr>
        <w:widowControl w:val="0"/>
        <w:numPr>
          <w:ilvl w:val="1"/>
          <w:numId w:val="3"/>
        </w:numPr>
        <w:tabs>
          <w:tab w:val="left" w:pos="653"/>
          <w:tab w:val="left" w:pos="851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Должностная инструкция не должна противоречить трудовому соглашению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заключенного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работодателем.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противоречия,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приоритет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трудовое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соглашение.</w:t>
      </w:r>
    </w:p>
    <w:p w:rsidR="00DE0E35" w:rsidRPr="00DC37A7" w:rsidRDefault="00DE0E35" w:rsidP="00DC37A7">
      <w:pPr>
        <w:widowControl w:val="0"/>
        <w:numPr>
          <w:ilvl w:val="1"/>
          <w:numId w:val="3"/>
        </w:numPr>
        <w:tabs>
          <w:tab w:val="left" w:pos="636"/>
          <w:tab w:val="left" w:pos="851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Должностная инструкция изготавливается в двух идентичных экземплярах и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DE0E35" w:rsidRPr="00DC37A7" w:rsidRDefault="00DE0E35" w:rsidP="00DC37A7">
      <w:pPr>
        <w:widowControl w:val="0"/>
        <w:numPr>
          <w:ilvl w:val="1"/>
          <w:numId w:val="3"/>
        </w:numPr>
        <w:tabs>
          <w:tab w:val="left" w:pos="967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экземпляр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подписывается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DC37A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заинтересованными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лицами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доведению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роспись.</w:t>
      </w:r>
    </w:p>
    <w:p w:rsidR="00DE0E35" w:rsidRPr="00DC37A7" w:rsidRDefault="00DE0E35" w:rsidP="00DC37A7">
      <w:pPr>
        <w:widowControl w:val="0"/>
        <w:numPr>
          <w:ilvl w:val="1"/>
          <w:numId w:val="3"/>
        </w:numPr>
        <w:tabs>
          <w:tab w:val="left" w:pos="751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заполненных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экземпляров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передаче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работнику</w:t>
      </w:r>
      <w:r w:rsidRPr="00DC3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для использования в</w:t>
      </w:r>
      <w:r w:rsidRPr="00DC37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DE0E35" w:rsidRPr="00DC37A7" w:rsidRDefault="00DE0E35" w:rsidP="00DC37A7">
      <w:pPr>
        <w:widowControl w:val="0"/>
        <w:numPr>
          <w:ilvl w:val="1"/>
          <w:numId w:val="3"/>
        </w:numPr>
        <w:tabs>
          <w:tab w:val="left" w:pos="874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Ознакомление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должностной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C3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DC37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E42B43" w:rsidRPr="00DC37A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соглашения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DC3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договора).</w:t>
      </w:r>
    </w:p>
    <w:p w:rsidR="00DE0E35" w:rsidRPr="00DC37A7" w:rsidRDefault="00DE0E35" w:rsidP="00DC37A7">
      <w:pPr>
        <w:widowControl w:val="0"/>
        <w:numPr>
          <w:ilvl w:val="1"/>
          <w:numId w:val="3"/>
        </w:numPr>
        <w:tabs>
          <w:tab w:val="left" w:pos="749"/>
        </w:tabs>
        <w:autoSpaceDE w:val="0"/>
        <w:autoSpaceDN w:val="0"/>
        <w:spacing w:after="0" w:line="276" w:lineRule="auto"/>
        <w:ind w:left="0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Факт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должностной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подтверждается подписью в экземпляре должностной инструкции, хранящемся у</w:t>
      </w:r>
      <w:r w:rsidRPr="00DC37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работодателя.</w:t>
      </w:r>
    </w:p>
    <w:p w:rsidR="00DC37A7" w:rsidRDefault="00DC37A7" w:rsidP="00DC37A7">
      <w:pPr>
        <w:widowControl w:val="0"/>
        <w:tabs>
          <w:tab w:val="left" w:pos="8569"/>
        </w:tabs>
        <w:autoSpaceDE w:val="0"/>
        <w:autoSpaceDN w:val="0"/>
        <w:spacing w:after="0" w:line="276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7A7" w:rsidRDefault="00DC37A7" w:rsidP="00DC37A7">
      <w:pPr>
        <w:widowControl w:val="0"/>
        <w:tabs>
          <w:tab w:val="left" w:pos="8569"/>
        </w:tabs>
        <w:autoSpaceDE w:val="0"/>
        <w:autoSpaceDN w:val="0"/>
        <w:spacing w:after="0" w:line="276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7A7" w:rsidRDefault="00DC37A7" w:rsidP="00DC37A7">
      <w:pPr>
        <w:widowControl w:val="0"/>
        <w:tabs>
          <w:tab w:val="left" w:pos="8569"/>
        </w:tabs>
        <w:autoSpaceDE w:val="0"/>
        <w:autoSpaceDN w:val="0"/>
        <w:spacing w:after="0" w:line="276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E35" w:rsidRPr="00DC37A7" w:rsidRDefault="00DE0E35" w:rsidP="00DC37A7">
      <w:pPr>
        <w:widowControl w:val="0"/>
        <w:tabs>
          <w:tab w:val="left" w:pos="8569"/>
        </w:tabs>
        <w:autoSpaceDE w:val="0"/>
        <w:autoSpaceDN w:val="0"/>
        <w:spacing w:after="0" w:line="276" w:lineRule="auto"/>
        <w:ind w:firstLine="36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C37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37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Должностной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37A7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Pr="00DC3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E42B43" w:rsidRPr="00DC37A7">
        <w:rPr>
          <w:rFonts w:ascii="Times New Roman" w:eastAsia="Times New Roman" w:hAnsi="Times New Roman" w:cs="Times New Roman"/>
          <w:sz w:val="24"/>
          <w:szCs w:val="24"/>
        </w:rPr>
        <w:t>ознак</w:t>
      </w:r>
      <w:r w:rsidR="00E42B43" w:rsidRPr="00DC3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омлен</w:t>
      </w:r>
      <w:proofErr w:type="gramEnd"/>
      <w:r w:rsidR="00DC3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</w:t>
      </w:r>
      <w:r w:rsidR="00E42B43" w:rsidRPr="00DC3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="00DC3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bookmarkStart w:id="1" w:name="_GoBack"/>
      <w:bookmarkEnd w:id="1"/>
      <w:r w:rsidR="00E42B43" w:rsidRPr="00DC3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</w:t>
      </w:r>
    </w:p>
    <w:p w:rsidR="00DC37A7" w:rsidRDefault="00DC37A7" w:rsidP="00DC37A7">
      <w:pPr>
        <w:widowControl w:val="0"/>
        <w:tabs>
          <w:tab w:val="left" w:pos="8569"/>
        </w:tabs>
        <w:autoSpaceDE w:val="0"/>
        <w:autoSpaceDN w:val="0"/>
        <w:spacing w:after="0" w:line="276" w:lineRule="auto"/>
        <w:ind w:firstLine="36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42B43" w:rsidRPr="00DC37A7" w:rsidRDefault="00E42B43" w:rsidP="00DC37A7">
      <w:pPr>
        <w:widowControl w:val="0"/>
        <w:tabs>
          <w:tab w:val="left" w:pos="8569"/>
        </w:tabs>
        <w:autoSpaceDE w:val="0"/>
        <w:autoSpaceDN w:val="0"/>
        <w:spacing w:after="0" w:line="276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01.06.202</w:t>
      </w:r>
      <w:r w:rsidR="00DC3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 </w:t>
      </w:r>
      <w:r w:rsidRPr="00DC3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</w:t>
      </w:r>
    </w:p>
    <w:p w:rsidR="00DE0E35" w:rsidRPr="00DC37A7" w:rsidRDefault="00DE0E35" w:rsidP="00DC37A7">
      <w:pPr>
        <w:widowControl w:val="0"/>
        <w:autoSpaceDE w:val="0"/>
        <w:autoSpaceDN w:val="0"/>
        <w:spacing w:after="0" w:line="276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E35" w:rsidRPr="00DC37A7" w:rsidRDefault="00DE0E35" w:rsidP="00DC37A7">
      <w:pPr>
        <w:widowControl w:val="0"/>
        <w:autoSpaceDE w:val="0"/>
        <w:autoSpaceDN w:val="0"/>
        <w:spacing w:after="0" w:line="276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927" w:rsidRPr="00DC37A7" w:rsidRDefault="00D61927" w:rsidP="00DC37A7">
      <w:pPr>
        <w:spacing w:after="0" w:line="276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</w:p>
    <w:sectPr w:rsidR="00D61927" w:rsidRPr="00DC37A7" w:rsidSect="00DC37A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4FB"/>
    <w:multiLevelType w:val="multilevel"/>
    <w:tmpl w:val="2602A864"/>
    <w:lvl w:ilvl="0">
      <w:start w:val="5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14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8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852"/>
      </w:pPr>
      <w:rPr>
        <w:rFonts w:hint="default"/>
        <w:lang w:val="ru-RU" w:eastAsia="en-US" w:bidi="ar-SA"/>
      </w:rPr>
    </w:lvl>
  </w:abstractNum>
  <w:abstractNum w:abstractNumId="1">
    <w:nsid w:val="2C353019"/>
    <w:multiLevelType w:val="multilevel"/>
    <w:tmpl w:val="222082F6"/>
    <w:lvl w:ilvl="0">
      <w:start w:val="1"/>
      <w:numFmt w:val="decimal"/>
      <w:lvlText w:val="%1."/>
      <w:lvlJc w:val="left"/>
      <w:pPr>
        <w:ind w:left="117" w:hanging="566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2" w:hanging="492"/>
      </w:pPr>
      <w:rPr>
        <w:rFonts w:hint="default"/>
        <w:lang w:val="ru-RU" w:eastAsia="en-US" w:bidi="ar-SA"/>
      </w:rPr>
    </w:lvl>
  </w:abstractNum>
  <w:abstractNum w:abstractNumId="2">
    <w:nsid w:val="71CC61A4"/>
    <w:multiLevelType w:val="hybridMultilevel"/>
    <w:tmpl w:val="00CCFA14"/>
    <w:lvl w:ilvl="0" w:tplc="57DC1794">
      <w:start w:val="1"/>
      <w:numFmt w:val="upperRoman"/>
      <w:lvlText w:val="%1."/>
      <w:lvlJc w:val="left"/>
      <w:pPr>
        <w:ind w:left="960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D3C834C2">
      <w:start w:val="1"/>
      <w:numFmt w:val="decimal"/>
      <w:lvlText w:val="%2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7C1D66">
      <w:numFmt w:val="bullet"/>
      <w:lvlText w:val="•"/>
      <w:lvlJc w:val="left"/>
      <w:pPr>
        <w:ind w:left="400" w:hanging="281"/>
      </w:pPr>
      <w:rPr>
        <w:rFonts w:hint="default"/>
        <w:lang w:val="ru-RU" w:eastAsia="en-US" w:bidi="ar-SA"/>
      </w:rPr>
    </w:lvl>
    <w:lvl w:ilvl="3" w:tplc="360846EC">
      <w:numFmt w:val="bullet"/>
      <w:lvlText w:val="•"/>
      <w:lvlJc w:val="left"/>
      <w:pPr>
        <w:ind w:left="1653" w:hanging="281"/>
      </w:pPr>
      <w:rPr>
        <w:rFonts w:hint="default"/>
        <w:lang w:val="ru-RU" w:eastAsia="en-US" w:bidi="ar-SA"/>
      </w:rPr>
    </w:lvl>
    <w:lvl w:ilvl="4" w:tplc="4EFA2A08">
      <w:numFmt w:val="bullet"/>
      <w:lvlText w:val="•"/>
      <w:lvlJc w:val="left"/>
      <w:pPr>
        <w:ind w:left="2906" w:hanging="281"/>
      </w:pPr>
      <w:rPr>
        <w:rFonts w:hint="default"/>
        <w:lang w:val="ru-RU" w:eastAsia="en-US" w:bidi="ar-SA"/>
      </w:rPr>
    </w:lvl>
    <w:lvl w:ilvl="5" w:tplc="EE888172">
      <w:numFmt w:val="bullet"/>
      <w:lvlText w:val="•"/>
      <w:lvlJc w:val="left"/>
      <w:pPr>
        <w:ind w:left="4159" w:hanging="281"/>
      </w:pPr>
      <w:rPr>
        <w:rFonts w:hint="default"/>
        <w:lang w:val="ru-RU" w:eastAsia="en-US" w:bidi="ar-SA"/>
      </w:rPr>
    </w:lvl>
    <w:lvl w:ilvl="6" w:tplc="56B61E36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7" w:tplc="5E266F46">
      <w:numFmt w:val="bullet"/>
      <w:lvlText w:val="•"/>
      <w:lvlJc w:val="left"/>
      <w:pPr>
        <w:ind w:left="6666" w:hanging="281"/>
      </w:pPr>
      <w:rPr>
        <w:rFonts w:hint="default"/>
        <w:lang w:val="ru-RU" w:eastAsia="en-US" w:bidi="ar-SA"/>
      </w:rPr>
    </w:lvl>
    <w:lvl w:ilvl="8" w:tplc="69A422BE">
      <w:numFmt w:val="bullet"/>
      <w:lvlText w:val="•"/>
      <w:lvlJc w:val="left"/>
      <w:pPr>
        <w:ind w:left="791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9A"/>
    <w:rsid w:val="005E0E9A"/>
    <w:rsid w:val="00D61927"/>
    <w:rsid w:val="00DC37A7"/>
    <w:rsid w:val="00DE0E35"/>
    <w:rsid w:val="00E4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ольга</cp:lastModifiedBy>
  <cp:revision>4</cp:revision>
  <cp:lastPrinted>2021-08-23T11:48:00Z</cp:lastPrinted>
  <dcterms:created xsi:type="dcterms:W3CDTF">2021-08-14T10:57:00Z</dcterms:created>
  <dcterms:modified xsi:type="dcterms:W3CDTF">2021-08-23T11:48:00Z</dcterms:modified>
</cp:coreProperties>
</file>