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МЕТОДИЧЕСКИЕ РЕКОМЕНДАЦИИ</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по проведению оценки коррупционных рисков, возникающих при</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реализации функций</w:t>
      </w:r>
    </w:p>
    <w:p w:rsidR="007604D1" w:rsidRPr="007604D1" w:rsidRDefault="007604D1" w:rsidP="007604D1">
      <w:pPr>
        <w:pStyle w:val="nospacing"/>
        <w:spacing w:before="188" w:beforeAutospacing="0" w:after="188" w:afterAutospacing="0"/>
        <w:ind w:left="78" w:right="78"/>
        <w:jc w:val="center"/>
        <w:textAlignment w:val="top"/>
        <w:rPr>
          <w:color w:val="1F2628"/>
          <w:sz w:val="28"/>
          <w:szCs w:val="28"/>
        </w:rPr>
      </w:pPr>
      <w:r w:rsidRPr="007928B1">
        <w:rPr>
          <w:color w:val="1F2628"/>
          <w:sz w:val="28"/>
          <w:szCs w:val="28"/>
        </w:rPr>
        <w:t>Подготовлены Министерством труда и</w:t>
      </w:r>
      <w:r w:rsidRPr="007604D1">
        <w:rPr>
          <w:color w:val="1F2628"/>
          <w:sz w:val="28"/>
          <w:szCs w:val="28"/>
        </w:rPr>
        <w:t xml:space="preserve"> </w:t>
      </w:r>
      <w:r w:rsidRPr="007928B1">
        <w:rPr>
          <w:color w:val="1F2628"/>
          <w:sz w:val="28"/>
          <w:szCs w:val="28"/>
        </w:rPr>
        <w:t>социальной защиты Российской Федерации</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color w:val="1F2628"/>
          <w:sz w:val="28"/>
          <w:szCs w:val="28"/>
        </w:rPr>
        <w:t>Одобрены на заседании президиума Совета</w:t>
      </w:r>
      <w:r>
        <w:rPr>
          <w:color w:val="1F2628"/>
          <w:sz w:val="28"/>
          <w:szCs w:val="28"/>
          <w:lang w:val="en-US"/>
        </w:rPr>
        <w:t xml:space="preserve"> </w:t>
      </w:r>
      <w:r w:rsidRPr="007928B1">
        <w:rPr>
          <w:color w:val="1F2628"/>
          <w:sz w:val="28"/>
          <w:szCs w:val="28"/>
        </w:rPr>
        <w:t>при Президенте Российской Федерации</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color w:val="1F2628"/>
          <w:sz w:val="28"/>
          <w:szCs w:val="28"/>
        </w:rPr>
        <w:t>по противодействию коррупции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I. Общие положения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оценка коррупционных рисков, возникающих при реализации функций;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2.   Результатами применения настоящих методических рекомендаций должны стать:</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lastRenderedPageBreak/>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w:t>
      </w:r>
      <w:proofErr w:type="spellStart"/>
      <w:r w:rsidRPr="007928B1">
        <w:rPr>
          <w:color w:val="1F2628"/>
          <w:sz w:val="28"/>
          <w:szCs w:val="28"/>
        </w:rPr>
        <w:t>рисками,минимизация</w:t>
      </w:r>
      <w:proofErr w:type="spellEnd"/>
      <w:r w:rsidRPr="007928B1">
        <w:rPr>
          <w:color w:val="1F2628"/>
          <w:sz w:val="28"/>
          <w:szCs w:val="28"/>
        </w:rPr>
        <w:t xml:space="preserve"> коррупционных рисков либо их устранение в конкретных управленческих процессах.</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3.   Применительно   к   настоящим   методическим   рекомендациям используются следующие понятия: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rStyle w:val="a9"/>
          <w:rFonts w:eastAsiaTheme="majorEastAsia"/>
          <w:color w:val="1F2628"/>
          <w:sz w:val="28"/>
          <w:szCs w:val="28"/>
        </w:rPr>
        <w:t>- коррупция</w:t>
      </w:r>
      <w:r w:rsidRPr="007928B1">
        <w:rPr>
          <w:color w:val="1F2628"/>
          <w:sz w:val="28"/>
          <w:szCs w:val="28"/>
        </w:rPr>
        <w:t>;</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w:t>
      </w:r>
      <w:r w:rsidRPr="007928B1">
        <w:rPr>
          <w:rStyle w:val="a9"/>
          <w:rFonts w:eastAsiaTheme="majorEastAsia"/>
          <w:color w:val="1F2628"/>
          <w:sz w:val="28"/>
          <w:szCs w:val="28"/>
        </w:rPr>
        <w:t>злоупотребление служебным положением, дача взятки, получение взятки, злоупотребление полномочиями, коммерческий подкуп</w:t>
      </w:r>
      <w:r w:rsidRPr="007928B1">
        <w:rPr>
          <w:color w:val="1F2628"/>
          <w:sz w:val="28"/>
          <w:szCs w:val="28"/>
        </w:rPr>
        <w:t>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совершение деяний, указанных в абзаце третьем настоящего пункта, от имени или в интересах юридического лица;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w:t>
      </w:r>
      <w:r w:rsidRPr="007928B1">
        <w:rPr>
          <w:rStyle w:val="a9"/>
          <w:rFonts w:eastAsiaTheme="majorEastAsia"/>
          <w:color w:val="1F2628"/>
          <w:sz w:val="28"/>
          <w:szCs w:val="28"/>
        </w:rPr>
        <w:t>коррупционные действия</w:t>
      </w:r>
      <w:r w:rsidRPr="007928B1">
        <w:rPr>
          <w:color w:val="1F2628"/>
          <w:sz w:val="28"/>
          <w:szCs w:val="28"/>
        </w:rPr>
        <w:t>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w:t>
      </w:r>
      <w:r w:rsidRPr="007928B1">
        <w:rPr>
          <w:rStyle w:val="a9"/>
          <w:rFonts w:eastAsiaTheme="majorEastAsia"/>
          <w:color w:val="1F2628"/>
          <w:sz w:val="28"/>
          <w:szCs w:val="28"/>
        </w:rPr>
        <w:t>коррупционные риски</w:t>
      </w:r>
      <w:r w:rsidRPr="007928B1">
        <w:rPr>
          <w:color w:val="1F2628"/>
          <w:sz w:val="28"/>
          <w:szCs w:val="28"/>
        </w:rPr>
        <w:t>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w:t>
      </w:r>
      <w:proofErr w:type="spellStart"/>
      <w:r w:rsidRPr="007928B1">
        <w:rPr>
          <w:rStyle w:val="a9"/>
          <w:rFonts w:eastAsiaTheme="majorEastAsia"/>
          <w:color w:val="1F2628"/>
          <w:sz w:val="28"/>
          <w:szCs w:val="28"/>
        </w:rPr>
        <w:t>коррупциогенные</w:t>
      </w:r>
      <w:proofErr w:type="spellEnd"/>
      <w:r w:rsidRPr="007928B1">
        <w:rPr>
          <w:rStyle w:val="a9"/>
          <w:rFonts w:eastAsiaTheme="majorEastAsia"/>
          <w:color w:val="1F2628"/>
          <w:sz w:val="28"/>
          <w:szCs w:val="28"/>
        </w:rPr>
        <w:t xml:space="preserve"> факторы</w:t>
      </w:r>
      <w:r w:rsidRPr="007928B1">
        <w:rPr>
          <w:color w:val="1F2628"/>
          <w:sz w:val="28"/>
          <w:szCs w:val="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7928B1">
        <w:rPr>
          <w:color w:val="1F2628"/>
          <w:sz w:val="28"/>
          <w:szCs w:val="28"/>
        </w:rPr>
        <w:t>правоприменителя</w:t>
      </w:r>
      <w:proofErr w:type="spellEnd"/>
      <w:r w:rsidRPr="007928B1">
        <w:rPr>
          <w:color w:val="1F2628"/>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w:t>
      </w:r>
      <w:r w:rsidRPr="007928B1">
        <w:rPr>
          <w:color w:val="1F2628"/>
          <w:sz w:val="28"/>
          <w:szCs w:val="28"/>
        </w:rPr>
        <w:lastRenderedPageBreak/>
        <w:t>к гражданам и организациям и тем самым создающие условия для проявления коррупции.</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2. К </w:t>
      </w:r>
      <w:r w:rsidRPr="007928B1">
        <w:rPr>
          <w:rStyle w:val="a9"/>
          <w:rFonts w:eastAsiaTheme="majorEastAsia"/>
          <w:b/>
          <w:bCs/>
          <w:color w:val="1F2628"/>
          <w:sz w:val="28"/>
          <w:szCs w:val="28"/>
        </w:rPr>
        <w:t>коррупционно-опасным функциям</w:t>
      </w:r>
      <w:r w:rsidRPr="007928B1">
        <w:rPr>
          <w:color w:val="1F2628"/>
          <w:sz w:val="28"/>
          <w:szCs w:val="28"/>
        </w:rPr>
        <w:t>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rStyle w:val="a9"/>
          <w:rFonts w:eastAsiaTheme="majorEastAsia"/>
          <w:color w:val="1F2628"/>
          <w:sz w:val="28"/>
          <w:szCs w:val="28"/>
        </w:rPr>
        <w:t>Под функциями по контролю и надзору</w:t>
      </w:r>
      <w:r w:rsidRPr="007928B1">
        <w:rPr>
          <w:color w:val="1F2628"/>
          <w:sz w:val="28"/>
          <w:szCs w:val="28"/>
        </w:rPr>
        <w:t>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rStyle w:val="a9"/>
          <w:rFonts w:eastAsiaTheme="majorEastAsia"/>
          <w:color w:val="1F2628"/>
          <w:sz w:val="28"/>
          <w:szCs w:val="28"/>
        </w:rPr>
        <w:t>Под функциями по управлению государственным имуществом</w:t>
      </w:r>
      <w:r w:rsidRPr="007928B1">
        <w:rPr>
          <w:color w:val="1F2628"/>
          <w:sz w:val="28"/>
          <w:szCs w:val="28"/>
        </w:rPr>
        <w:t>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rStyle w:val="a9"/>
          <w:rFonts w:eastAsiaTheme="majorEastAsia"/>
          <w:color w:val="1F2628"/>
          <w:sz w:val="28"/>
          <w:szCs w:val="28"/>
        </w:rPr>
        <w:t>Под функциями по оказанию государственных услуг</w:t>
      </w:r>
      <w:r w:rsidRPr="007928B1">
        <w:rPr>
          <w:color w:val="1F2628"/>
          <w:sz w:val="28"/>
          <w:szCs w:val="28"/>
        </w:rPr>
        <w:t>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rStyle w:val="a9"/>
          <w:rFonts w:eastAsiaTheme="majorEastAsia"/>
          <w:color w:val="1F2628"/>
          <w:sz w:val="28"/>
          <w:szCs w:val="28"/>
        </w:rPr>
        <w:t>Под разрешительными функциями</w:t>
      </w:r>
      <w:r w:rsidRPr="007928B1">
        <w:rPr>
          <w:color w:val="1F2628"/>
          <w:sz w:val="28"/>
          <w:szCs w:val="28"/>
        </w:rPr>
        <w:t xml:space="preserve"> понимается выдача органами государственной власти, органами местного самоуправления, их </w:t>
      </w:r>
      <w:r w:rsidRPr="007928B1">
        <w:rPr>
          <w:color w:val="1F2628"/>
          <w:sz w:val="28"/>
          <w:szCs w:val="28"/>
        </w:rPr>
        <w:lastRenderedPageBreak/>
        <w:t>должностными лицами разрешений (лицензий) на осуществление определенного вида деятельности и (или) ‘ конкретных действий юридическим лицам и гражданам (удостоверения, лицензии, разрешения, аккредитации).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rStyle w:val="a9"/>
          <w:rFonts w:eastAsiaTheme="majorEastAsia"/>
          <w:color w:val="1F2628"/>
          <w:sz w:val="28"/>
          <w:szCs w:val="28"/>
        </w:rPr>
        <w:t>Под регистрационными функциями</w:t>
      </w:r>
      <w:r w:rsidRPr="007928B1">
        <w:rPr>
          <w:color w:val="1F2628"/>
          <w:sz w:val="28"/>
          <w:szCs w:val="28"/>
        </w:rPr>
        <w:t>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размещение заказов на поставку товаров, выполнение работ и оказание услуг для государственных нужд;</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осуществление государственного надзора и контроля;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организацию продажи федерального имущества, иного имущества, принадлежащего Российской Федерации;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подготовку и принятие решений об отсрочке уплаты налогов и сборов;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лицензирование отдельных видов деятельности, выдача разрешений на отдельные виды работ и иные аналогичные действия;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проведение государственной экспертизы и выдачу заключений;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возбуждение    и    рассмотрение    дел    об    административных правонарушениях, проведение административного расследования;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возбуждение уголовных дел, проведение расследования;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lastRenderedPageBreak/>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представление в судебных органах прав и законных интересов Российской Федерации;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регистрацию имущества и ведение баз данных имущества;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предоставление государственных услуг гражданам и организациям;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хранение и распределение материально-технических ресурсов.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4.   Информация о том, что при реализации той или иной функции возникают коррупционные риски (т.е. функция является коррупционно- опасной) может быть выявлена: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 статистических данных, в том числе в данных о состоянии преступности в Российской Федерации;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по результатам рассмотрения: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(далее — должностные лица) к совершению коррупционных правонарушений;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   материалов, представленных правоохранительными органами, иными государственными органами, органами местного самоуправления и их </w:t>
      </w:r>
      <w:r w:rsidRPr="007928B1">
        <w:rPr>
          <w:color w:val="1F2628"/>
          <w:sz w:val="28"/>
          <w:szCs w:val="28"/>
        </w:rPr>
        <w:lastRenderedPageBreak/>
        <w:t>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Перечень источников, указанных в настоящем пункте, не является исчерпывающим.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 опасных функций.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от1 июля 2010 г.    № 821).</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w:t>
      </w:r>
      <w:r w:rsidRPr="007928B1">
        <w:rPr>
          <w:color w:val="1F2628"/>
          <w:sz w:val="28"/>
          <w:szCs w:val="28"/>
        </w:rPr>
        <w:lastRenderedPageBreak/>
        <w:t>(трудовыми) обязанностями в целях получения, как для должностных лиц, так и для третьих лиц выгоды в виде денег, ценностей, иного имущества или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услуг имущественного характера, иных имущественных прав вопреки законным интересам общества и государства.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При этом анализируется: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что является предметом коррупции (за какие действия (бездействия) предоставляется выгода);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какие коррупционные схемы используются.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предоставление не предусмотренных законом преимуществ (протекционизм, семейственность) для поступления на государственную </w:t>
      </w:r>
      <w:r w:rsidRPr="007928B1">
        <w:rPr>
          <w:color w:val="1F2628"/>
          <w:sz w:val="28"/>
          <w:szCs w:val="28"/>
        </w:rPr>
        <w:lastRenderedPageBreak/>
        <w:t>службу, на работу в государственную корпорацию (государственную — компанию);</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а также сведения о:</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попытках   несанкционированного   доступа   к   информационным ресурсам;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действиях распорядительного  характера,  превышающих или не относящихся к должностным (трудовым) полномочиям;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бездействии в случаях, требующих принятия решений в соответствии со служебными (трудовыми) обязанностями;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получении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lastRenderedPageBreak/>
        <w:t>-  совершении финансово-хозяйственных операций с очевидными (даже не для специалиста) нарушениями действующего законодательства.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июля2010 г. № 821).</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предлагается осуществлять по результатам оценки коррупционных рисков и не реже одного раза в год.</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6. В соответствии с </w:t>
      </w:r>
      <w:proofErr w:type="spellStart"/>
      <w:r w:rsidRPr="007928B1">
        <w:rPr>
          <w:color w:val="1F2628"/>
          <w:sz w:val="28"/>
          <w:szCs w:val="28"/>
        </w:rPr>
        <w:t>антикоррупционным</w:t>
      </w:r>
      <w:proofErr w:type="spellEnd"/>
      <w:r w:rsidRPr="007928B1">
        <w:rPr>
          <w:color w:val="1F2628"/>
          <w:sz w:val="28"/>
          <w:szCs w:val="28"/>
        </w:rPr>
        <w:t xml:space="preserve">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w:t>
      </w:r>
      <w:r w:rsidRPr="007928B1">
        <w:rPr>
          <w:color w:val="1F2628"/>
          <w:sz w:val="28"/>
          <w:szCs w:val="28"/>
        </w:rPr>
        <w:lastRenderedPageBreak/>
        <w:t>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 семей.</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IV. Минимизация коррупционных рисков либо их устранение в конкретных управленческих процессах реализации коррупционно-опасных функций.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 опасной функции,  их упрощением либо исключением, установлением препятствий  (ограничений),  затрудняющих реализацию  коррупционных схем.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Регламентация  административных  процедур   позволяет  снизить степень угрозы возникновения коррупции в связи со следующим: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снижается степень усмотрения должностных лиц при принятии управленческих решений;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создается гласная, открытая модель реализации коррупционно-опасной функции;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3. В качестве установления препятствий (ограничений), затрудняющих реализацию коррупционных схем, предлагается применять следующие меры:</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lastRenderedPageBreak/>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исключение необходимости личного взаимодействия (общения) должностных лиц с гражданами и организациями;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оптимизация перечня документов (материалов, информации), которые граждане (организации) обязаны предоставить для реализации права;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сокращение сроков принятия управленческих решений;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установление дополнительных форм отчетности должностных лиц о результатах принятых решений.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использования средств видеонаблюдения и аудиозаписи в местах приема граждан и представителей организаций;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lastRenderedPageBreak/>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V.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своевременная фиксация отклонения действий должностных лиц от установленных норм, правил служебного поведения;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выявление и анализ факторов, способствующих ненадлежащему исполнению либо превышению должностных полномочий;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подготовка предложений по минимизации коррупционных рисков либо их устранению в деятельности должностных лиц;</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2. Проведение мониторинга осуществляется путем сбора информации о признаках и фактах коррупционной деятельности должностных лиц.</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3. При проведении мониторинга:</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формируется набор показателей, характеризующих </w:t>
      </w:r>
      <w:proofErr w:type="spellStart"/>
      <w:r w:rsidRPr="007928B1">
        <w:rPr>
          <w:color w:val="1F2628"/>
          <w:sz w:val="28"/>
          <w:szCs w:val="28"/>
        </w:rPr>
        <w:t>антикоррупционное</w:t>
      </w:r>
      <w:proofErr w:type="spellEnd"/>
      <w:r w:rsidRPr="007928B1">
        <w:rPr>
          <w:color w:val="1F2628"/>
          <w:sz w:val="28"/>
          <w:szCs w:val="28"/>
        </w:rPr>
        <w:t xml:space="preserve"> поведение должностных лиц, деятельность которых связана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lastRenderedPageBreak/>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4. Результатами проведения мониторинга являются: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7604D1" w:rsidRPr="007928B1" w:rsidRDefault="007604D1" w:rsidP="007604D1">
      <w:pPr>
        <w:pStyle w:val="nospacing"/>
        <w:spacing w:before="188" w:beforeAutospacing="0" w:after="188" w:afterAutospacing="0"/>
        <w:ind w:left="78" w:right="78"/>
        <w:jc w:val="center"/>
        <w:textAlignment w:val="top"/>
        <w:rPr>
          <w:color w:val="1F2628"/>
          <w:sz w:val="28"/>
          <w:szCs w:val="28"/>
        </w:rPr>
      </w:pPr>
      <w:r w:rsidRPr="007928B1">
        <w:rPr>
          <w:rStyle w:val="a8"/>
          <w:rFonts w:eastAsiaTheme="majorEastAsia"/>
          <w:color w:val="1F2628"/>
          <w:sz w:val="28"/>
          <w:szCs w:val="28"/>
        </w:rPr>
        <w:t>VI. Заключительные положения</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1.Вопросы,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7604D1" w:rsidRPr="007928B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2.Информация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а </w:t>
      </w:r>
      <w:proofErr w:type="spellStart"/>
      <w:r w:rsidRPr="007928B1">
        <w:rPr>
          <w:color w:val="1F2628"/>
          <w:sz w:val="28"/>
          <w:szCs w:val="28"/>
        </w:rPr>
        <w:t>такжеопроведении</w:t>
      </w:r>
      <w:proofErr w:type="spellEnd"/>
      <w:r w:rsidRPr="007928B1">
        <w:rPr>
          <w:color w:val="1F2628"/>
          <w:sz w:val="28"/>
          <w:szCs w:val="28"/>
        </w:rPr>
        <w:t xml:space="preserve"> данной работы государственными корпорациями (государственной компанией) в соответствии с абзацами вторым и четвертым подпункта «с» пункта 2 Указа Президента Российской Федерации от 7 мая 2012 г. № 601 «Об основных </w:t>
      </w:r>
      <w:r w:rsidRPr="007928B1">
        <w:rPr>
          <w:color w:val="1F2628"/>
          <w:sz w:val="28"/>
          <w:szCs w:val="28"/>
        </w:rPr>
        <w:lastRenderedPageBreak/>
        <w:t>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7604D1" w:rsidRDefault="007604D1" w:rsidP="007604D1">
      <w:pPr>
        <w:pStyle w:val="nospacing"/>
        <w:spacing w:before="188" w:beforeAutospacing="0" w:after="188" w:afterAutospacing="0"/>
        <w:ind w:left="78" w:right="78"/>
        <w:jc w:val="both"/>
        <w:textAlignment w:val="top"/>
        <w:rPr>
          <w:color w:val="1F2628"/>
          <w:sz w:val="28"/>
          <w:szCs w:val="28"/>
        </w:rPr>
      </w:pPr>
      <w:r w:rsidRPr="007928B1">
        <w:rPr>
          <w:color w:val="1F2628"/>
          <w:sz w:val="28"/>
          <w:szCs w:val="28"/>
        </w:rPr>
        <w:t xml:space="preserve">3.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 (государственной компании) в рамках исполнения функций, возложенных на них Указом Президента Российской Федерации от 21 сентября 2009 г. № 1065 «О </w:t>
      </w:r>
      <w:proofErr w:type="spellStart"/>
      <w:r w:rsidRPr="007928B1">
        <w:rPr>
          <w:color w:val="1F2628"/>
          <w:sz w:val="28"/>
          <w:szCs w:val="28"/>
        </w:rPr>
        <w:t>проверкедостоверности</w:t>
      </w:r>
      <w:proofErr w:type="spellEnd"/>
      <w:r w:rsidRPr="007928B1">
        <w:rPr>
          <w:color w:val="1F2628"/>
          <w:sz w:val="28"/>
          <w:szCs w:val="28"/>
        </w:rPr>
        <w:t xml:space="preserve">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604D1" w:rsidRDefault="007604D1" w:rsidP="007604D1">
      <w:pPr>
        <w:pStyle w:val="nospacing"/>
        <w:spacing w:before="188" w:beforeAutospacing="0" w:after="188" w:afterAutospacing="0"/>
        <w:ind w:left="78" w:right="78"/>
        <w:jc w:val="both"/>
        <w:textAlignment w:val="top"/>
        <w:rPr>
          <w:color w:val="1F2628"/>
          <w:sz w:val="28"/>
          <w:szCs w:val="28"/>
        </w:rPr>
      </w:pPr>
    </w:p>
    <w:p w:rsidR="007604D1" w:rsidRDefault="007604D1" w:rsidP="007604D1">
      <w:pPr>
        <w:pStyle w:val="nospacing"/>
        <w:spacing w:before="188" w:beforeAutospacing="0" w:after="188" w:afterAutospacing="0"/>
        <w:ind w:left="78" w:right="78"/>
        <w:jc w:val="both"/>
        <w:textAlignment w:val="top"/>
        <w:rPr>
          <w:color w:val="1F2628"/>
          <w:sz w:val="28"/>
          <w:szCs w:val="28"/>
        </w:rPr>
      </w:pPr>
    </w:p>
    <w:p w:rsidR="007604D1" w:rsidRDefault="007604D1" w:rsidP="007604D1">
      <w:pPr>
        <w:pStyle w:val="nospacing"/>
        <w:spacing w:before="188" w:beforeAutospacing="0" w:after="188" w:afterAutospacing="0"/>
        <w:ind w:left="78" w:right="78"/>
        <w:jc w:val="both"/>
        <w:textAlignment w:val="top"/>
        <w:rPr>
          <w:color w:val="1F2628"/>
          <w:sz w:val="28"/>
          <w:szCs w:val="28"/>
        </w:rPr>
      </w:pPr>
    </w:p>
    <w:p w:rsidR="000C6106" w:rsidRPr="007604D1" w:rsidRDefault="000C6106">
      <w:pPr>
        <w:rPr>
          <w:lang w:val="ru-RU"/>
        </w:rPr>
      </w:pPr>
    </w:p>
    <w:sectPr w:rsidR="000C6106" w:rsidRPr="007604D1" w:rsidSect="000C6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7604D1"/>
    <w:rsid w:val="00000DBC"/>
    <w:rsid w:val="000014A5"/>
    <w:rsid w:val="000050CF"/>
    <w:rsid w:val="00005975"/>
    <w:rsid w:val="00007106"/>
    <w:rsid w:val="00010136"/>
    <w:rsid w:val="000124EA"/>
    <w:rsid w:val="00012C6F"/>
    <w:rsid w:val="00012F67"/>
    <w:rsid w:val="00013083"/>
    <w:rsid w:val="00013BB8"/>
    <w:rsid w:val="00013C04"/>
    <w:rsid w:val="00013C7D"/>
    <w:rsid w:val="00014B8E"/>
    <w:rsid w:val="00015046"/>
    <w:rsid w:val="000154F0"/>
    <w:rsid w:val="00015FD0"/>
    <w:rsid w:val="00016378"/>
    <w:rsid w:val="000172DA"/>
    <w:rsid w:val="0001759F"/>
    <w:rsid w:val="00020993"/>
    <w:rsid w:val="00020BFF"/>
    <w:rsid w:val="00022D6C"/>
    <w:rsid w:val="00023543"/>
    <w:rsid w:val="00024351"/>
    <w:rsid w:val="00024B3E"/>
    <w:rsid w:val="00024E99"/>
    <w:rsid w:val="00024FCC"/>
    <w:rsid w:val="00025CD1"/>
    <w:rsid w:val="00025F7C"/>
    <w:rsid w:val="0002687B"/>
    <w:rsid w:val="00026EA2"/>
    <w:rsid w:val="00026FD9"/>
    <w:rsid w:val="000279DB"/>
    <w:rsid w:val="00027B47"/>
    <w:rsid w:val="000311D3"/>
    <w:rsid w:val="00031598"/>
    <w:rsid w:val="0003182A"/>
    <w:rsid w:val="00031846"/>
    <w:rsid w:val="00032BC0"/>
    <w:rsid w:val="000359EF"/>
    <w:rsid w:val="00035FB4"/>
    <w:rsid w:val="0004043B"/>
    <w:rsid w:val="00040508"/>
    <w:rsid w:val="00040904"/>
    <w:rsid w:val="00040DFF"/>
    <w:rsid w:val="00042054"/>
    <w:rsid w:val="00042C8D"/>
    <w:rsid w:val="00043D6C"/>
    <w:rsid w:val="000441D9"/>
    <w:rsid w:val="00045223"/>
    <w:rsid w:val="00045A82"/>
    <w:rsid w:val="00045ABA"/>
    <w:rsid w:val="0004681E"/>
    <w:rsid w:val="00046BBB"/>
    <w:rsid w:val="00047337"/>
    <w:rsid w:val="000500ED"/>
    <w:rsid w:val="000515F2"/>
    <w:rsid w:val="00053090"/>
    <w:rsid w:val="00053262"/>
    <w:rsid w:val="00054012"/>
    <w:rsid w:val="00054206"/>
    <w:rsid w:val="00054365"/>
    <w:rsid w:val="000546FF"/>
    <w:rsid w:val="00054A3B"/>
    <w:rsid w:val="00055AE3"/>
    <w:rsid w:val="000560CD"/>
    <w:rsid w:val="00056F72"/>
    <w:rsid w:val="00060392"/>
    <w:rsid w:val="00060583"/>
    <w:rsid w:val="00060F8B"/>
    <w:rsid w:val="0006199A"/>
    <w:rsid w:val="00062333"/>
    <w:rsid w:val="00062E6E"/>
    <w:rsid w:val="000634F4"/>
    <w:rsid w:val="0006360B"/>
    <w:rsid w:val="000636D6"/>
    <w:rsid w:val="00064157"/>
    <w:rsid w:val="000655C8"/>
    <w:rsid w:val="00066582"/>
    <w:rsid w:val="00066BEE"/>
    <w:rsid w:val="00067032"/>
    <w:rsid w:val="00067485"/>
    <w:rsid w:val="00067B51"/>
    <w:rsid w:val="00070C96"/>
    <w:rsid w:val="00071A0A"/>
    <w:rsid w:val="00072C72"/>
    <w:rsid w:val="00073169"/>
    <w:rsid w:val="00074393"/>
    <w:rsid w:val="000743DB"/>
    <w:rsid w:val="000748E3"/>
    <w:rsid w:val="00075380"/>
    <w:rsid w:val="00075F08"/>
    <w:rsid w:val="000762E8"/>
    <w:rsid w:val="000764C7"/>
    <w:rsid w:val="0007731A"/>
    <w:rsid w:val="00077394"/>
    <w:rsid w:val="00077F77"/>
    <w:rsid w:val="0008051D"/>
    <w:rsid w:val="00080717"/>
    <w:rsid w:val="00081431"/>
    <w:rsid w:val="00081821"/>
    <w:rsid w:val="00081FFA"/>
    <w:rsid w:val="00082B19"/>
    <w:rsid w:val="00082F24"/>
    <w:rsid w:val="000830FF"/>
    <w:rsid w:val="000834DC"/>
    <w:rsid w:val="00083D19"/>
    <w:rsid w:val="000853FA"/>
    <w:rsid w:val="000857B8"/>
    <w:rsid w:val="00085BD4"/>
    <w:rsid w:val="000877A8"/>
    <w:rsid w:val="00087BE3"/>
    <w:rsid w:val="0009032D"/>
    <w:rsid w:val="000907E6"/>
    <w:rsid w:val="000925FD"/>
    <w:rsid w:val="00092730"/>
    <w:rsid w:val="00094459"/>
    <w:rsid w:val="00094A1B"/>
    <w:rsid w:val="00094C23"/>
    <w:rsid w:val="000961FA"/>
    <w:rsid w:val="000970A0"/>
    <w:rsid w:val="000970E9"/>
    <w:rsid w:val="00097A7B"/>
    <w:rsid w:val="00097CC1"/>
    <w:rsid w:val="00097FE9"/>
    <w:rsid w:val="000A0921"/>
    <w:rsid w:val="000A0BBE"/>
    <w:rsid w:val="000A2FA0"/>
    <w:rsid w:val="000A4BF2"/>
    <w:rsid w:val="000A4D07"/>
    <w:rsid w:val="000A5460"/>
    <w:rsid w:val="000A5D9C"/>
    <w:rsid w:val="000A6400"/>
    <w:rsid w:val="000A71C2"/>
    <w:rsid w:val="000A7685"/>
    <w:rsid w:val="000A7CD7"/>
    <w:rsid w:val="000B04AB"/>
    <w:rsid w:val="000B0D68"/>
    <w:rsid w:val="000B2EF8"/>
    <w:rsid w:val="000B3421"/>
    <w:rsid w:val="000B52D6"/>
    <w:rsid w:val="000B5C6C"/>
    <w:rsid w:val="000B6549"/>
    <w:rsid w:val="000B71FA"/>
    <w:rsid w:val="000C0083"/>
    <w:rsid w:val="000C06E1"/>
    <w:rsid w:val="000C143E"/>
    <w:rsid w:val="000C3102"/>
    <w:rsid w:val="000C36A6"/>
    <w:rsid w:val="000C3B04"/>
    <w:rsid w:val="000C3BD5"/>
    <w:rsid w:val="000C448F"/>
    <w:rsid w:val="000C4742"/>
    <w:rsid w:val="000C52C4"/>
    <w:rsid w:val="000C5D0B"/>
    <w:rsid w:val="000C6106"/>
    <w:rsid w:val="000C6C65"/>
    <w:rsid w:val="000C7259"/>
    <w:rsid w:val="000C788F"/>
    <w:rsid w:val="000C7C6B"/>
    <w:rsid w:val="000D1140"/>
    <w:rsid w:val="000D11EA"/>
    <w:rsid w:val="000D1891"/>
    <w:rsid w:val="000D1ED7"/>
    <w:rsid w:val="000D265E"/>
    <w:rsid w:val="000D30E2"/>
    <w:rsid w:val="000D398B"/>
    <w:rsid w:val="000D578D"/>
    <w:rsid w:val="000D580F"/>
    <w:rsid w:val="000D5A94"/>
    <w:rsid w:val="000D5FF2"/>
    <w:rsid w:val="000D6603"/>
    <w:rsid w:val="000D6950"/>
    <w:rsid w:val="000D7D87"/>
    <w:rsid w:val="000E0FDF"/>
    <w:rsid w:val="000E124C"/>
    <w:rsid w:val="000E184A"/>
    <w:rsid w:val="000E1909"/>
    <w:rsid w:val="000E1FED"/>
    <w:rsid w:val="000E2385"/>
    <w:rsid w:val="000E342D"/>
    <w:rsid w:val="000E3502"/>
    <w:rsid w:val="000E54FB"/>
    <w:rsid w:val="000E60E8"/>
    <w:rsid w:val="000E6BD4"/>
    <w:rsid w:val="000F0439"/>
    <w:rsid w:val="000F101F"/>
    <w:rsid w:val="000F24BD"/>
    <w:rsid w:val="000F3CE0"/>
    <w:rsid w:val="000F407B"/>
    <w:rsid w:val="000F4F51"/>
    <w:rsid w:val="000F5220"/>
    <w:rsid w:val="000F6D0E"/>
    <w:rsid w:val="000F7B70"/>
    <w:rsid w:val="00100058"/>
    <w:rsid w:val="00100876"/>
    <w:rsid w:val="00101F04"/>
    <w:rsid w:val="00102397"/>
    <w:rsid w:val="00104648"/>
    <w:rsid w:val="00104A6F"/>
    <w:rsid w:val="001064A6"/>
    <w:rsid w:val="001068DF"/>
    <w:rsid w:val="00106954"/>
    <w:rsid w:val="00106D0B"/>
    <w:rsid w:val="00106E01"/>
    <w:rsid w:val="00107367"/>
    <w:rsid w:val="00107399"/>
    <w:rsid w:val="001073ED"/>
    <w:rsid w:val="00107731"/>
    <w:rsid w:val="0011088C"/>
    <w:rsid w:val="00110ABF"/>
    <w:rsid w:val="00110BAD"/>
    <w:rsid w:val="00111BB9"/>
    <w:rsid w:val="00111C83"/>
    <w:rsid w:val="001139BC"/>
    <w:rsid w:val="00113B76"/>
    <w:rsid w:val="00113D2C"/>
    <w:rsid w:val="00114629"/>
    <w:rsid w:val="001147DF"/>
    <w:rsid w:val="0011540F"/>
    <w:rsid w:val="001155C5"/>
    <w:rsid w:val="00115CC2"/>
    <w:rsid w:val="00115E63"/>
    <w:rsid w:val="001166C0"/>
    <w:rsid w:val="00117475"/>
    <w:rsid w:val="00117A1A"/>
    <w:rsid w:val="00120776"/>
    <w:rsid w:val="00120BC0"/>
    <w:rsid w:val="001210DD"/>
    <w:rsid w:val="0012135C"/>
    <w:rsid w:val="001214FF"/>
    <w:rsid w:val="0012167F"/>
    <w:rsid w:val="001235B4"/>
    <w:rsid w:val="00124559"/>
    <w:rsid w:val="00125A63"/>
    <w:rsid w:val="001272B4"/>
    <w:rsid w:val="00130223"/>
    <w:rsid w:val="001306CB"/>
    <w:rsid w:val="00130B13"/>
    <w:rsid w:val="00130B46"/>
    <w:rsid w:val="00130B52"/>
    <w:rsid w:val="0013150B"/>
    <w:rsid w:val="00131DAC"/>
    <w:rsid w:val="00131E31"/>
    <w:rsid w:val="00131E43"/>
    <w:rsid w:val="0013326E"/>
    <w:rsid w:val="001350D5"/>
    <w:rsid w:val="001357B7"/>
    <w:rsid w:val="0013589A"/>
    <w:rsid w:val="00135A55"/>
    <w:rsid w:val="00135B62"/>
    <w:rsid w:val="00135F2B"/>
    <w:rsid w:val="001372E6"/>
    <w:rsid w:val="001374B4"/>
    <w:rsid w:val="00140525"/>
    <w:rsid w:val="00140827"/>
    <w:rsid w:val="00141032"/>
    <w:rsid w:val="0014457C"/>
    <w:rsid w:val="0014495E"/>
    <w:rsid w:val="00145E8A"/>
    <w:rsid w:val="00146782"/>
    <w:rsid w:val="00146D70"/>
    <w:rsid w:val="00150034"/>
    <w:rsid w:val="00150565"/>
    <w:rsid w:val="00151254"/>
    <w:rsid w:val="0015170F"/>
    <w:rsid w:val="00151976"/>
    <w:rsid w:val="00151FE1"/>
    <w:rsid w:val="00152A08"/>
    <w:rsid w:val="001537C0"/>
    <w:rsid w:val="001542B6"/>
    <w:rsid w:val="001543FD"/>
    <w:rsid w:val="00157494"/>
    <w:rsid w:val="00160934"/>
    <w:rsid w:val="00162028"/>
    <w:rsid w:val="001625D4"/>
    <w:rsid w:val="00162B95"/>
    <w:rsid w:val="00162E48"/>
    <w:rsid w:val="00163663"/>
    <w:rsid w:val="00163837"/>
    <w:rsid w:val="001639FB"/>
    <w:rsid w:val="00163D12"/>
    <w:rsid w:val="001640DF"/>
    <w:rsid w:val="001643BD"/>
    <w:rsid w:val="00164DFB"/>
    <w:rsid w:val="00164F6C"/>
    <w:rsid w:val="001661ED"/>
    <w:rsid w:val="001669BC"/>
    <w:rsid w:val="00166BD8"/>
    <w:rsid w:val="001702FA"/>
    <w:rsid w:val="00170C2C"/>
    <w:rsid w:val="00171002"/>
    <w:rsid w:val="001715AC"/>
    <w:rsid w:val="00171C15"/>
    <w:rsid w:val="001725FD"/>
    <w:rsid w:val="00173BD0"/>
    <w:rsid w:val="00173DDF"/>
    <w:rsid w:val="001744FA"/>
    <w:rsid w:val="00174541"/>
    <w:rsid w:val="00174756"/>
    <w:rsid w:val="0017480B"/>
    <w:rsid w:val="0017481B"/>
    <w:rsid w:val="00175340"/>
    <w:rsid w:val="00175778"/>
    <w:rsid w:val="0017586E"/>
    <w:rsid w:val="00175943"/>
    <w:rsid w:val="001777AB"/>
    <w:rsid w:val="00177874"/>
    <w:rsid w:val="001801B1"/>
    <w:rsid w:val="0018040A"/>
    <w:rsid w:val="0018133C"/>
    <w:rsid w:val="00181B6E"/>
    <w:rsid w:val="00184042"/>
    <w:rsid w:val="00184C77"/>
    <w:rsid w:val="00185399"/>
    <w:rsid w:val="00185CE3"/>
    <w:rsid w:val="001870E7"/>
    <w:rsid w:val="00187280"/>
    <w:rsid w:val="001875E1"/>
    <w:rsid w:val="0019045F"/>
    <w:rsid w:val="00190F87"/>
    <w:rsid w:val="00191CF6"/>
    <w:rsid w:val="0019225F"/>
    <w:rsid w:val="00192ADF"/>
    <w:rsid w:val="00193D1A"/>
    <w:rsid w:val="00193D5C"/>
    <w:rsid w:val="00194D59"/>
    <w:rsid w:val="001954CB"/>
    <w:rsid w:val="0019550D"/>
    <w:rsid w:val="001957F0"/>
    <w:rsid w:val="001958F4"/>
    <w:rsid w:val="001A0F27"/>
    <w:rsid w:val="001A121D"/>
    <w:rsid w:val="001A19B3"/>
    <w:rsid w:val="001A1DB4"/>
    <w:rsid w:val="001A2AAC"/>
    <w:rsid w:val="001A2C4B"/>
    <w:rsid w:val="001A30F7"/>
    <w:rsid w:val="001A437C"/>
    <w:rsid w:val="001A561A"/>
    <w:rsid w:val="001A6BE9"/>
    <w:rsid w:val="001B0122"/>
    <w:rsid w:val="001B04DB"/>
    <w:rsid w:val="001B0A36"/>
    <w:rsid w:val="001B0D17"/>
    <w:rsid w:val="001B0E0E"/>
    <w:rsid w:val="001B2DAA"/>
    <w:rsid w:val="001B400A"/>
    <w:rsid w:val="001B4409"/>
    <w:rsid w:val="001B642D"/>
    <w:rsid w:val="001B6A54"/>
    <w:rsid w:val="001B7F12"/>
    <w:rsid w:val="001C07B5"/>
    <w:rsid w:val="001C08B2"/>
    <w:rsid w:val="001C0F64"/>
    <w:rsid w:val="001C10DE"/>
    <w:rsid w:val="001C125F"/>
    <w:rsid w:val="001C16DE"/>
    <w:rsid w:val="001C1A3D"/>
    <w:rsid w:val="001C1D3F"/>
    <w:rsid w:val="001C2762"/>
    <w:rsid w:val="001C330B"/>
    <w:rsid w:val="001C3FA9"/>
    <w:rsid w:val="001C41CC"/>
    <w:rsid w:val="001C46F5"/>
    <w:rsid w:val="001C4A3E"/>
    <w:rsid w:val="001C5EBD"/>
    <w:rsid w:val="001C5FE5"/>
    <w:rsid w:val="001C6AED"/>
    <w:rsid w:val="001C71D4"/>
    <w:rsid w:val="001C7518"/>
    <w:rsid w:val="001C75A3"/>
    <w:rsid w:val="001C7657"/>
    <w:rsid w:val="001C77EE"/>
    <w:rsid w:val="001C7B2E"/>
    <w:rsid w:val="001D1133"/>
    <w:rsid w:val="001D208F"/>
    <w:rsid w:val="001D2D93"/>
    <w:rsid w:val="001D2D95"/>
    <w:rsid w:val="001D3086"/>
    <w:rsid w:val="001D4024"/>
    <w:rsid w:val="001D632E"/>
    <w:rsid w:val="001D69FA"/>
    <w:rsid w:val="001D6C14"/>
    <w:rsid w:val="001E09AA"/>
    <w:rsid w:val="001E14AC"/>
    <w:rsid w:val="001E2991"/>
    <w:rsid w:val="001E4078"/>
    <w:rsid w:val="001E4B8C"/>
    <w:rsid w:val="001E4CB3"/>
    <w:rsid w:val="001E58B8"/>
    <w:rsid w:val="001F09B8"/>
    <w:rsid w:val="001F0EB9"/>
    <w:rsid w:val="001F1BF1"/>
    <w:rsid w:val="001F1D47"/>
    <w:rsid w:val="001F1DAD"/>
    <w:rsid w:val="001F201A"/>
    <w:rsid w:val="001F2F12"/>
    <w:rsid w:val="001F3401"/>
    <w:rsid w:val="001F4219"/>
    <w:rsid w:val="001F517B"/>
    <w:rsid w:val="001F5CD3"/>
    <w:rsid w:val="001F5F48"/>
    <w:rsid w:val="001F67B9"/>
    <w:rsid w:val="001F6C50"/>
    <w:rsid w:val="001F6EA6"/>
    <w:rsid w:val="001F7D47"/>
    <w:rsid w:val="0020020A"/>
    <w:rsid w:val="00200214"/>
    <w:rsid w:val="00200289"/>
    <w:rsid w:val="002022FA"/>
    <w:rsid w:val="002054E7"/>
    <w:rsid w:val="002059BF"/>
    <w:rsid w:val="00205E9D"/>
    <w:rsid w:val="002060A9"/>
    <w:rsid w:val="00207078"/>
    <w:rsid w:val="00207D99"/>
    <w:rsid w:val="00207FC2"/>
    <w:rsid w:val="00210DEE"/>
    <w:rsid w:val="00211B89"/>
    <w:rsid w:val="002132BA"/>
    <w:rsid w:val="00213447"/>
    <w:rsid w:val="00213DC8"/>
    <w:rsid w:val="00214A83"/>
    <w:rsid w:val="00214F21"/>
    <w:rsid w:val="00215C4F"/>
    <w:rsid w:val="002160CB"/>
    <w:rsid w:val="00217116"/>
    <w:rsid w:val="0022036A"/>
    <w:rsid w:val="002205B9"/>
    <w:rsid w:val="00220605"/>
    <w:rsid w:val="00220A42"/>
    <w:rsid w:val="00220F71"/>
    <w:rsid w:val="00221574"/>
    <w:rsid w:val="0022184D"/>
    <w:rsid w:val="00221C36"/>
    <w:rsid w:val="00221C89"/>
    <w:rsid w:val="002232B4"/>
    <w:rsid w:val="002247AE"/>
    <w:rsid w:val="00224DB6"/>
    <w:rsid w:val="002259AE"/>
    <w:rsid w:val="00225AC6"/>
    <w:rsid w:val="00226632"/>
    <w:rsid w:val="0022707B"/>
    <w:rsid w:val="0022761A"/>
    <w:rsid w:val="002277CE"/>
    <w:rsid w:val="00230BE4"/>
    <w:rsid w:val="00231243"/>
    <w:rsid w:val="00231438"/>
    <w:rsid w:val="002314CD"/>
    <w:rsid w:val="002314F1"/>
    <w:rsid w:val="00231E0C"/>
    <w:rsid w:val="00232779"/>
    <w:rsid w:val="00232941"/>
    <w:rsid w:val="00232BCA"/>
    <w:rsid w:val="002330BF"/>
    <w:rsid w:val="00234C49"/>
    <w:rsid w:val="00235867"/>
    <w:rsid w:val="00235C1D"/>
    <w:rsid w:val="00235F0D"/>
    <w:rsid w:val="00237FD3"/>
    <w:rsid w:val="002404CD"/>
    <w:rsid w:val="0024091A"/>
    <w:rsid w:val="00241F67"/>
    <w:rsid w:val="00242428"/>
    <w:rsid w:val="002431EE"/>
    <w:rsid w:val="00243401"/>
    <w:rsid w:val="0024416B"/>
    <w:rsid w:val="002461BA"/>
    <w:rsid w:val="00246211"/>
    <w:rsid w:val="002478F0"/>
    <w:rsid w:val="00250736"/>
    <w:rsid w:val="00250F92"/>
    <w:rsid w:val="00251B86"/>
    <w:rsid w:val="002527D5"/>
    <w:rsid w:val="0025315A"/>
    <w:rsid w:val="00254500"/>
    <w:rsid w:val="00254F1E"/>
    <w:rsid w:val="00255BBB"/>
    <w:rsid w:val="00256703"/>
    <w:rsid w:val="002579F4"/>
    <w:rsid w:val="00257A7E"/>
    <w:rsid w:val="0026256A"/>
    <w:rsid w:val="002626B1"/>
    <w:rsid w:val="00263117"/>
    <w:rsid w:val="0026442F"/>
    <w:rsid w:val="00264457"/>
    <w:rsid w:val="00267908"/>
    <w:rsid w:val="00267F1E"/>
    <w:rsid w:val="00270470"/>
    <w:rsid w:val="00270481"/>
    <w:rsid w:val="002705E9"/>
    <w:rsid w:val="0027064B"/>
    <w:rsid w:val="00270D04"/>
    <w:rsid w:val="00272F00"/>
    <w:rsid w:val="002732FA"/>
    <w:rsid w:val="00273768"/>
    <w:rsid w:val="002737CC"/>
    <w:rsid w:val="00274220"/>
    <w:rsid w:val="00274B19"/>
    <w:rsid w:val="00275B36"/>
    <w:rsid w:val="00275CBF"/>
    <w:rsid w:val="00275D00"/>
    <w:rsid w:val="002768F1"/>
    <w:rsid w:val="00276E86"/>
    <w:rsid w:val="00277AB1"/>
    <w:rsid w:val="00280309"/>
    <w:rsid w:val="00280578"/>
    <w:rsid w:val="00280764"/>
    <w:rsid w:val="00281E1C"/>
    <w:rsid w:val="002826A9"/>
    <w:rsid w:val="00282CA6"/>
    <w:rsid w:val="0028301C"/>
    <w:rsid w:val="002831A7"/>
    <w:rsid w:val="00284EDA"/>
    <w:rsid w:val="00285AD0"/>
    <w:rsid w:val="00286212"/>
    <w:rsid w:val="002869B0"/>
    <w:rsid w:val="002869E2"/>
    <w:rsid w:val="002874B6"/>
    <w:rsid w:val="00287B01"/>
    <w:rsid w:val="00290A28"/>
    <w:rsid w:val="002910BD"/>
    <w:rsid w:val="00292080"/>
    <w:rsid w:val="00292390"/>
    <w:rsid w:val="00293C52"/>
    <w:rsid w:val="00293CC4"/>
    <w:rsid w:val="00294E1C"/>
    <w:rsid w:val="00295143"/>
    <w:rsid w:val="00295302"/>
    <w:rsid w:val="002958E6"/>
    <w:rsid w:val="00295AC3"/>
    <w:rsid w:val="00297F18"/>
    <w:rsid w:val="002A1374"/>
    <w:rsid w:val="002A1749"/>
    <w:rsid w:val="002A1D23"/>
    <w:rsid w:val="002A26E3"/>
    <w:rsid w:val="002A3400"/>
    <w:rsid w:val="002A3833"/>
    <w:rsid w:val="002A3BC9"/>
    <w:rsid w:val="002A56A3"/>
    <w:rsid w:val="002A5AA6"/>
    <w:rsid w:val="002A6FBE"/>
    <w:rsid w:val="002A7113"/>
    <w:rsid w:val="002A7928"/>
    <w:rsid w:val="002B0D6E"/>
    <w:rsid w:val="002B1020"/>
    <w:rsid w:val="002B14A0"/>
    <w:rsid w:val="002B170B"/>
    <w:rsid w:val="002B189F"/>
    <w:rsid w:val="002B226B"/>
    <w:rsid w:val="002B3617"/>
    <w:rsid w:val="002B45F7"/>
    <w:rsid w:val="002B6159"/>
    <w:rsid w:val="002B6B4C"/>
    <w:rsid w:val="002B6BDE"/>
    <w:rsid w:val="002B762C"/>
    <w:rsid w:val="002B76F9"/>
    <w:rsid w:val="002C02E5"/>
    <w:rsid w:val="002C0487"/>
    <w:rsid w:val="002C15B8"/>
    <w:rsid w:val="002C1F18"/>
    <w:rsid w:val="002C2886"/>
    <w:rsid w:val="002C4001"/>
    <w:rsid w:val="002C40B1"/>
    <w:rsid w:val="002C6B74"/>
    <w:rsid w:val="002C6FC8"/>
    <w:rsid w:val="002D0576"/>
    <w:rsid w:val="002D0647"/>
    <w:rsid w:val="002D0A53"/>
    <w:rsid w:val="002D1D98"/>
    <w:rsid w:val="002D1EEE"/>
    <w:rsid w:val="002D302A"/>
    <w:rsid w:val="002D37C8"/>
    <w:rsid w:val="002D3AA0"/>
    <w:rsid w:val="002D416F"/>
    <w:rsid w:val="002D51E4"/>
    <w:rsid w:val="002D7DCD"/>
    <w:rsid w:val="002E0700"/>
    <w:rsid w:val="002E088B"/>
    <w:rsid w:val="002E12AB"/>
    <w:rsid w:val="002E12F6"/>
    <w:rsid w:val="002E272B"/>
    <w:rsid w:val="002E283C"/>
    <w:rsid w:val="002E51C5"/>
    <w:rsid w:val="002E526A"/>
    <w:rsid w:val="002E592D"/>
    <w:rsid w:val="002E6FE3"/>
    <w:rsid w:val="002E743F"/>
    <w:rsid w:val="002E7CFC"/>
    <w:rsid w:val="002E7E81"/>
    <w:rsid w:val="002F1EB6"/>
    <w:rsid w:val="002F22E0"/>
    <w:rsid w:val="002F2C16"/>
    <w:rsid w:val="002F3529"/>
    <w:rsid w:val="002F368C"/>
    <w:rsid w:val="002F634D"/>
    <w:rsid w:val="002F645D"/>
    <w:rsid w:val="002F6D2A"/>
    <w:rsid w:val="002F6DD2"/>
    <w:rsid w:val="002F6FA5"/>
    <w:rsid w:val="00300180"/>
    <w:rsid w:val="00301EAF"/>
    <w:rsid w:val="003021D6"/>
    <w:rsid w:val="003024E0"/>
    <w:rsid w:val="00302ADA"/>
    <w:rsid w:val="0030338E"/>
    <w:rsid w:val="00303A23"/>
    <w:rsid w:val="00303BA1"/>
    <w:rsid w:val="00304BAC"/>
    <w:rsid w:val="00305A66"/>
    <w:rsid w:val="00305A73"/>
    <w:rsid w:val="00306B3B"/>
    <w:rsid w:val="00307070"/>
    <w:rsid w:val="00307BE1"/>
    <w:rsid w:val="00307F31"/>
    <w:rsid w:val="0031045D"/>
    <w:rsid w:val="00310EA5"/>
    <w:rsid w:val="00311DF6"/>
    <w:rsid w:val="00311FAA"/>
    <w:rsid w:val="003143FA"/>
    <w:rsid w:val="00314C6A"/>
    <w:rsid w:val="00315541"/>
    <w:rsid w:val="00315D80"/>
    <w:rsid w:val="00317797"/>
    <w:rsid w:val="00317D36"/>
    <w:rsid w:val="00320A86"/>
    <w:rsid w:val="00320C90"/>
    <w:rsid w:val="00320E06"/>
    <w:rsid w:val="00321193"/>
    <w:rsid w:val="00321745"/>
    <w:rsid w:val="00321C86"/>
    <w:rsid w:val="003221E0"/>
    <w:rsid w:val="003229F3"/>
    <w:rsid w:val="00323F03"/>
    <w:rsid w:val="00324026"/>
    <w:rsid w:val="003247AE"/>
    <w:rsid w:val="00325F77"/>
    <w:rsid w:val="0032662D"/>
    <w:rsid w:val="00327DAC"/>
    <w:rsid w:val="00330387"/>
    <w:rsid w:val="00330396"/>
    <w:rsid w:val="003303B8"/>
    <w:rsid w:val="00330EC8"/>
    <w:rsid w:val="00331928"/>
    <w:rsid w:val="00331EC8"/>
    <w:rsid w:val="00332BC1"/>
    <w:rsid w:val="003330AE"/>
    <w:rsid w:val="00333406"/>
    <w:rsid w:val="003351DB"/>
    <w:rsid w:val="00335B78"/>
    <w:rsid w:val="0033616F"/>
    <w:rsid w:val="0033664C"/>
    <w:rsid w:val="00337597"/>
    <w:rsid w:val="003378FE"/>
    <w:rsid w:val="00340028"/>
    <w:rsid w:val="003405F2"/>
    <w:rsid w:val="00341381"/>
    <w:rsid w:val="003436C6"/>
    <w:rsid w:val="00344890"/>
    <w:rsid w:val="003461EA"/>
    <w:rsid w:val="003465B0"/>
    <w:rsid w:val="0034723D"/>
    <w:rsid w:val="0034763D"/>
    <w:rsid w:val="00347BB9"/>
    <w:rsid w:val="00347C98"/>
    <w:rsid w:val="00347F76"/>
    <w:rsid w:val="003505E9"/>
    <w:rsid w:val="00350834"/>
    <w:rsid w:val="00350DF2"/>
    <w:rsid w:val="00350FCC"/>
    <w:rsid w:val="0035106E"/>
    <w:rsid w:val="00351762"/>
    <w:rsid w:val="003519AB"/>
    <w:rsid w:val="00351A4F"/>
    <w:rsid w:val="00351F9D"/>
    <w:rsid w:val="003531C0"/>
    <w:rsid w:val="00353626"/>
    <w:rsid w:val="00353655"/>
    <w:rsid w:val="00353DD7"/>
    <w:rsid w:val="00354631"/>
    <w:rsid w:val="00355579"/>
    <w:rsid w:val="003556C0"/>
    <w:rsid w:val="003556DF"/>
    <w:rsid w:val="00355DFD"/>
    <w:rsid w:val="003602FD"/>
    <w:rsid w:val="0036076C"/>
    <w:rsid w:val="00360B2B"/>
    <w:rsid w:val="00360B92"/>
    <w:rsid w:val="00360E13"/>
    <w:rsid w:val="003616C5"/>
    <w:rsid w:val="003626D1"/>
    <w:rsid w:val="003626F0"/>
    <w:rsid w:val="00362ADA"/>
    <w:rsid w:val="00362D12"/>
    <w:rsid w:val="003632BC"/>
    <w:rsid w:val="0036350E"/>
    <w:rsid w:val="0036410D"/>
    <w:rsid w:val="00364A8B"/>
    <w:rsid w:val="003650C0"/>
    <w:rsid w:val="00365B78"/>
    <w:rsid w:val="00366069"/>
    <w:rsid w:val="00367172"/>
    <w:rsid w:val="003675C0"/>
    <w:rsid w:val="00367A50"/>
    <w:rsid w:val="00367C2B"/>
    <w:rsid w:val="00370DE8"/>
    <w:rsid w:val="003711FA"/>
    <w:rsid w:val="00371241"/>
    <w:rsid w:val="00371626"/>
    <w:rsid w:val="0037299A"/>
    <w:rsid w:val="00372EF1"/>
    <w:rsid w:val="0037367E"/>
    <w:rsid w:val="00374465"/>
    <w:rsid w:val="0037466E"/>
    <w:rsid w:val="003748E7"/>
    <w:rsid w:val="00375A19"/>
    <w:rsid w:val="00375B1C"/>
    <w:rsid w:val="00376011"/>
    <w:rsid w:val="00377C24"/>
    <w:rsid w:val="003813F2"/>
    <w:rsid w:val="00381971"/>
    <w:rsid w:val="00381C9E"/>
    <w:rsid w:val="00382766"/>
    <w:rsid w:val="0038396E"/>
    <w:rsid w:val="00384087"/>
    <w:rsid w:val="003855C7"/>
    <w:rsid w:val="003870E4"/>
    <w:rsid w:val="00387A5E"/>
    <w:rsid w:val="00387C11"/>
    <w:rsid w:val="00390136"/>
    <w:rsid w:val="00390955"/>
    <w:rsid w:val="0039267F"/>
    <w:rsid w:val="00393194"/>
    <w:rsid w:val="00393F1A"/>
    <w:rsid w:val="00393F9C"/>
    <w:rsid w:val="003947B3"/>
    <w:rsid w:val="003947FE"/>
    <w:rsid w:val="00394918"/>
    <w:rsid w:val="00395332"/>
    <w:rsid w:val="0039536D"/>
    <w:rsid w:val="003967CA"/>
    <w:rsid w:val="00396DE2"/>
    <w:rsid w:val="00397211"/>
    <w:rsid w:val="00397ED3"/>
    <w:rsid w:val="003A064E"/>
    <w:rsid w:val="003A107C"/>
    <w:rsid w:val="003A1485"/>
    <w:rsid w:val="003A151A"/>
    <w:rsid w:val="003A192B"/>
    <w:rsid w:val="003A3C48"/>
    <w:rsid w:val="003A47A8"/>
    <w:rsid w:val="003A481C"/>
    <w:rsid w:val="003A5F47"/>
    <w:rsid w:val="003A61E1"/>
    <w:rsid w:val="003A6EE3"/>
    <w:rsid w:val="003B0725"/>
    <w:rsid w:val="003B17E2"/>
    <w:rsid w:val="003B1A64"/>
    <w:rsid w:val="003B231D"/>
    <w:rsid w:val="003B2324"/>
    <w:rsid w:val="003B2781"/>
    <w:rsid w:val="003B3462"/>
    <w:rsid w:val="003B4A0E"/>
    <w:rsid w:val="003B4A8D"/>
    <w:rsid w:val="003B4B5E"/>
    <w:rsid w:val="003B65CF"/>
    <w:rsid w:val="003B6DED"/>
    <w:rsid w:val="003B762A"/>
    <w:rsid w:val="003B77F8"/>
    <w:rsid w:val="003C1280"/>
    <w:rsid w:val="003C1474"/>
    <w:rsid w:val="003C1A35"/>
    <w:rsid w:val="003C218E"/>
    <w:rsid w:val="003C2E4A"/>
    <w:rsid w:val="003C2ECD"/>
    <w:rsid w:val="003C3003"/>
    <w:rsid w:val="003C3506"/>
    <w:rsid w:val="003C3583"/>
    <w:rsid w:val="003C3A67"/>
    <w:rsid w:val="003C3D8A"/>
    <w:rsid w:val="003C3DAF"/>
    <w:rsid w:val="003C5BB1"/>
    <w:rsid w:val="003C68E3"/>
    <w:rsid w:val="003C6E7D"/>
    <w:rsid w:val="003C7451"/>
    <w:rsid w:val="003C7D32"/>
    <w:rsid w:val="003D0F48"/>
    <w:rsid w:val="003D1B36"/>
    <w:rsid w:val="003D1FEF"/>
    <w:rsid w:val="003D3043"/>
    <w:rsid w:val="003D3052"/>
    <w:rsid w:val="003D32A7"/>
    <w:rsid w:val="003D37A7"/>
    <w:rsid w:val="003D3E10"/>
    <w:rsid w:val="003D52BF"/>
    <w:rsid w:val="003D54FB"/>
    <w:rsid w:val="003D5A3D"/>
    <w:rsid w:val="003D64D9"/>
    <w:rsid w:val="003D650C"/>
    <w:rsid w:val="003D7342"/>
    <w:rsid w:val="003D776D"/>
    <w:rsid w:val="003D77CA"/>
    <w:rsid w:val="003D7838"/>
    <w:rsid w:val="003D78B3"/>
    <w:rsid w:val="003D78FA"/>
    <w:rsid w:val="003D79CD"/>
    <w:rsid w:val="003E1BF2"/>
    <w:rsid w:val="003E2DDE"/>
    <w:rsid w:val="003E3532"/>
    <w:rsid w:val="003E3FAE"/>
    <w:rsid w:val="003E4B92"/>
    <w:rsid w:val="003E4CD8"/>
    <w:rsid w:val="003E503B"/>
    <w:rsid w:val="003E55F1"/>
    <w:rsid w:val="003E56E8"/>
    <w:rsid w:val="003E5FE1"/>
    <w:rsid w:val="003E607E"/>
    <w:rsid w:val="003E634C"/>
    <w:rsid w:val="003E64AD"/>
    <w:rsid w:val="003E65F3"/>
    <w:rsid w:val="003E7530"/>
    <w:rsid w:val="003F000B"/>
    <w:rsid w:val="003F0817"/>
    <w:rsid w:val="003F0898"/>
    <w:rsid w:val="003F0A75"/>
    <w:rsid w:val="003F0DB3"/>
    <w:rsid w:val="003F1CCD"/>
    <w:rsid w:val="003F2BA4"/>
    <w:rsid w:val="003F2C7F"/>
    <w:rsid w:val="003F31B3"/>
    <w:rsid w:val="003F32C9"/>
    <w:rsid w:val="003F444D"/>
    <w:rsid w:val="003F4955"/>
    <w:rsid w:val="003F4BA1"/>
    <w:rsid w:val="003F5367"/>
    <w:rsid w:val="003F5673"/>
    <w:rsid w:val="003F5683"/>
    <w:rsid w:val="003F56F2"/>
    <w:rsid w:val="003F595F"/>
    <w:rsid w:val="003F63F2"/>
    <w:rsid w:val="003F691D"/>
    <w:rsid w:val="003F6B60"/>
    <w:rsid w:val="003F6B84"/>
    <w:rsid w:val="003F6C07"/>
    <w:rsid w:val="003F6D47"/>
    <w:rsid w:val="003F6F51"/>
    <w:rsid w:val="00400134"/>
    <w:rsid w:val="00401760"/>
    <w:rsid w:val="00402052"/>
    <w:rsid w:val="00403CA3"/>
    <w:rsid w:val="00403D33"/>
    <w:rsid w:val="00404627"/>
    <w:rsid w:val="00406116"/>
    <w:rsid w:val="00407BF1"/>
    <w:rsid w:val="004110ED"/>
    <w:rsid w:val="00411D9A"/>
    <w:rsid w:val="0041391C"/>
    <w:rsid w:val="00413D5E"/>
    <w:rsid w:val="0041465E"/>
    <w:rsid w:val="00414A75"/>
    <w:rsid w:val="00414D27"/>
    <w:rsid w:val="00414EC4"/>
    <w:rsid w:val="0041560F"/>
    <w:rsid w:val="004163A1"/>
    <w:rsid w:val="00417A90"/>
    <w:rsid w:val="00421546"/>
    <w:rsid w:val="004216E1"/>
    <w:rsid w:val="00422038"/>
    <w:rsid w:val="00422283"/>
    <w:rsid w:val="00422B1B"/>
    <w:rsid w:val="00423ED3"/>
    <w:rsid w:val="0042424C"/>
    <w:rsid w:val="00424C37"/>
    <w:rsid w:val="0042622A"/>
    <w:rsid w:val="00426F08"/>
    <w:rsid w:val="004278AC"/>
    <w:rsid w:val="0043025E"/>
    <w:rsid w:val="00430E69"/>
    <w:rsid w:val="00431093"/>
    <w:rsid w:val="0043163C"/>
    <w:rsid w:val="004323DC"/>
    <w:rsid w:val="004328EF"/>
    <w:rsid w:val="004339B7"/>
    <w:rsid w:val="0043438A"/>
    <w:rsid w:val="00434B07"/>
    <w:rsid w:val="0043576C"/>
    <w:rsid w:val="00436C42"/>
    <w:rsid w:val="004370B3"/>
    <w:rsid w:val="00437E93"/>
    <w:rsid w:val="004401C9"/>
    <w:rsid w:val="004409E9"/>
    <w:rsid w:val="00440ABB"/>
    <w:rsid w:val="00440F9C"/>
    <w:rsid w:val="00441BE5"/>
    <w:rsid w:val="004426F8"/>
    <w:rsid w:val="00442F13"/>
    <w:rsid w:val="0044300C"/>
    <w:rsid w:val="004433C8"/>
    <w:rsid w:val="00443BB9"/>
    <w:rsid w:val="00443EB0"/>
    <w:rsid w:val="0044424C"/>
    <w:rsid w:val="00444418"/>
    <w:rsid w:val="00444457"/>
    <w:rsid w:val="00444E30"/>
    <w:rsid w:val="00445B47"/>
    <w:rsid w:val="00446FB3"/>
    <w:rsid w:val="0044775D"/>
    <w:rsid w:val="00447873"/>
    <w:rsid w:val="00450628"/>
    <w:rsid w:val="004515F5"/>
    <w:rsid w:val="00451A9F"/>
    <w:rsid w:val="00451B69"/>
    <w:rsid w:val="00452766"/>
    <w:rsid w:val="0045290F"/>
    <w:rsid w:val="00452B6C"/>
    <w:rsid w:val="004541D8"/>
    <w:rsid w:val="00454A2A"/>
    <w:rsid w:val="00455520"/>
    <w:rsid w:val="0045568D"/>
    <w:rsid w:val="004559A2"/>
    <w:rsid w:val="00455E80"/>
    <w:rsid w:val="00455E8A"/>
    <w:rsid w:val="00460D7F"/>
    <w:rsid w:val="00461596"/>
    <w:rsid w:val="004615AF"/>
    <w:rsid w:val="0046180B"/>
    <w:rsid w:val="00461AD9"/>
    <w:rsid w:val="00461DBE"/>
    <w:rsid w:val="00462355"/>
    <w:rsid w:val="00463DC8"/>
    <w:rsid w:val="00463F28"/>
    <w:rsid w:val="004645DD"/>
    <w:rsid w:val="00464966"/>
    <w:rsid w:val="00466EE6"/>
    <w:rsid w:val="00467D03"/>
    <w:rsid w:val="004703AD"/>
    <w:rsid w:val="00470E12"/>
    <w:rsid w:val="004726B2"/>
    <w:rsid w:val="00472A62"/>
    <w:rsid w:val="00472C32"/>
    <w:rsid w:val="00472EB9"/>
    <w:rsid w:val="00473CBD"/>
    <w:rsid w:val="004749E8"/>
    <w:rsid w:val="00474C2F"/>
    <w:rsid w:val="00474ECD"/>
    <w:rsid w:val="004750E4"/>
    <w:rsid w:val="004763FD"/>
    <w:rsid w:val="00476647"/>
    <w:rsid w:val="0047712B"/>
    <w:rsid w:val="00477820"/>
    <w:rsid w:val="00480119"/>
    <w:rsid w:val="0048150A"/>
    <w:rsid w:val="00482C4D"/>
    <w:rsid w:val="00483457"/>
    <w:rsid w:val="0048371D"/>
    <w:rsid w:val="00483F29"/>
    <w:rsid w:val="004842FA"/>
    <w:rsid w:val="00484C2B"/>
    <w:rsid w:val="00485116"/>
    <w:rsid w:val="004851AF"/>
    <w:rsid w:val="00485B4C"/>
    <w:rsid w:val="00485DAC"/>
    <w:rsid w:val="00485E5A"/>
    <w:rsid w:val="0048665B"/>
    <w:rsid w:val="004866D2"/>
    <w:rsid w:val="00487157"/>
    <w:rsid w:val="00487E9E"/>
    <w:rsid w:val="0049082A"/>
    <w:rsid w:val="00491637"/>
    <w:rsid w:val="00492015"/>
    <w:rsid w:val="0049290B"/>
    <w:rsid w:val="004929C7"/>
    <w:rsid w:val="004932E3"/>
    <w:rsid w:val="00493F12"/>
    <w:rsid w:val="0049456B"/>
    <w:rsid w:val="00494B68"/>
    <w:rsid w:val="0049679D"/>
    <w:rsid w:val="00497491"/>
    <w:rsid w:val="00497AFF"/>
    <w:rsid w:val="00497FC0"/>
    <w:rsid w:val="004A11D0"/>
    <w:rsid w:val="004A14A0"/>
    <w:rsid w:val="004A1932"/>
    <w:rsid w:val="004A1E25"/>
    <w:rsid w:val="004A1F5F"/>
    <w:rsid w:val="004A24A7"/>
    <w:rsid w:val="004A30C9"/>
    <w:rsid w:val="004A338E"/>
    <w:rsid w:val="004A36C7"/>
    <w:rsid w:val="004A4AE8"/>
    <w:rsid w:val="004A5408"/>
    <w:rsid w:val="004A5481"/>
    <w:rsid w:val="004B13D2"/>
    <w:rsid w:val="004B1454"/>
    <w:rsid w:val="004B1C64"/>
    <w:rsid w:val="004B1D61"/>
    <w:rsid w:val="004B1DCF"/>
    <w:rsid w:val="004B22B6"/>
    <w:rsid w:val="004B2B26"/>
    <w:rsid w:val="004B2DC7"/>
    <w:rsid w:val="004B30CC"/>
    <w:rsid w:val="004B4327"/>
    <w:rsid w:val="004B5121"/>
    <w:rsid w:val="004B66DC"/>
    <w:rsid w:val="004B671B"/>
    <w:rsid w:val="004B68FD"/>
    <w:rsid w:val="004B714A"/>
    <w:rsid w:val="004B7DF2"/>
    <w:rsid w:val="004C0086"/>
    <w:rsid w:val="004C1772"/>
    <w:rsid w:val="004C3119"/>
    <w:rsid w:val="004C3B7E"/>
    <w:rsid w:val="004C3F9B"/>
    <w:rsid w:val="004C412C"/>
    <w:rsid w:val="004C5DB3"/>
    <w:rsid w:val="004C63CF"/>
    <w:rsid w:val="004C6681"/>
    <w:rsid w:val="004C7868"/>
    <w:rsid w:val="004C7B9F"/>
    <w:rsid w:val="004D04D8"/>
    <w:rsid w:val="004D0AD0"/>
    <w:rsid w:val="004D0DE2"/>
    <w:rsid w:val="004D21AC"/>
    <w:rsid w:val="004D3823"/>
    <w:rsid w:val="004D485A"/>
    <w:rsid w:val="004D5EC2"/>
    <w:rsid w:val="004D6159"/>
    <w:rsid w:val="004D756F"/>
    <w:rsid w:val="004E02F3"/>
    <w:rsid w:val="004E0EBA"/>
    <w:rsid w:val="004E1056"/>
    <w:rsid w:val="004E1F87"/>
    <w:rsid w:val="004E2804"/>
    <w:rsid w:val="004E2E45"/>
    <w:rsid w:val="004E3176"/>
    <w:rsid w:val="004E3495"/>
    <w:rsid w:val="004E3B4F"/>
    <w:rsid w:val="004E3FDD"/>
    <w:rsid w:val="004E52A8"/>
    <w:rsid w:val="004E5510"/>
    <w:rsid w:val="004E5EEE"/>
    <w:rsid w:val="004E7E3A"/>
    <w:rsid w:val="004F01BA"/>
    <w:rsid w:val="004F0AD4"/>
    <w:rsid w:val="004F2B8C"/>
    <w:rsid w:val="004F32FD"/>
    <w:rsid w:val="004F3346"/>
    <w:rsid w:val="004F3E99"/>
    <w:rsid w:val="004F4E78"/>
    <w:rsid w:val="004F57F8"/>
    <w:rsid w:val="004F5948"/>
    <w:rsid w:val="004F6C2A"/>
    <w:rsid w:val="004F7F70"/>
    <w:rsid w:val="004F7F87"/>
    <w:rsid w:val="00500341"/>
    <w:rsid w:val="005009C3"/>
    <w:rsid w:val="005018BC"/>
    <w:rsid w:val="00501C69"/>
    <w:rsid w:val="00503800"/>
    <w:rsid w:val="00504638"/>
    <w:rsid w:val="00505110"/>
    <w:rsid w:val="005057A2"/>
    <w:rsid w:val="005065F9"/>
    <w:rsid w:val="0050679A"/>
    <w:rsid w:val="0050699F"/>
    <w:rsid w:val="00506DBF"/>
    <w:rsid w:val="00506FB3"/>
    <w:rsid w:val="0050732E"/>
    <w:rsid w:val="0050737D"/>
    <w:rsid w:val="005074F9"/>
    <w:rsid w:val="00507E80"/>
    <w:rsid w:val="00510070"/>
    <w:rsid w:val="0051076E"/>
    <w:rsid w:val="00510FD5"/>
    <w:rsid w:val="00511EF4"/>
    <w:rsid w:val="00512181"/>
    <w:rsid w:val="0051267A"/>
    <w:rsid w:val="00513D16"/>
    <w:rsid w:val="005149FC"/>
    <w:rsid w:val="00514E66"/>
    <w:rsid w:val="005152BD"/>
    <w:rsid w:val="00516180"/>
    <w:rsid w:val="005167B3"/>
    <w:rsid w:val="00516BDB"/>
    <w:rsid w:val="00520EB6"/>
    <w:rsid w:val="00521775"/>
    <w:rsid w:val="00521B3A"/>
    <w:rsid w:val="005223B5"/>
    <w:rsid w:val="00523910"/>
    <w:rsid w:val="00524096"/>
    <w:rsid w:val="005242CB"/>
    <w:rsid w:val="00524339"/>
    <w:rsid w:val="00524591"/>
    <w:rsid w:val="0052470D"/>
    <w:rsid w:val="00524A82"/>
    <w:rsid w:val="0052573F"/>
    <w:rsid w:val="005258BF"/>
    <w:rsid w:val="00525A69"/>
    <w:rsid w:val="00525FF1"/>
    <w:rsid w:val="00527982"/>
    <w:rsid w:val="005304DD"/>
    <w:rsid w:val="005307B2"/>
    <w:rsid w:val="00531088"/>
    <w:rsid w:val="00531460"/>
    <w:rsid w:val="005314C8"/>
    <w:rsid w:val="005314F4"/>
    <w:rsid w:val="0053277D"/>
    <w:rsid w:val="005332C3"/>
    <w:rsid w:val="00533975"/>
    <w:rsid w:val="00534CD9"/>
    <w:rsid w:val="00535BB8"/>
    <w:rsid w:val="00536079"/>
    <w:rsid w:val="00537EFB"/>
    <w:rsid w:val="00541B50"/>
    <w:rsid w:val="00541D0D"/>
    <w:rsid w:val="0054234F"/>
    <w:rsid w:val="00542690"/>
    <w:rsid w:val="00543AA3"/>
    <w:rsid w:val="00543C5A"/>
    <w:rsid w:val="005445B9"/>
    <w:rsid w:val="00544B20"/>
    <w:rsid w:val="00544E77"/>
    <w:rsid w:val="00545542"/>
    <w:rsid w:val="00545BBB"/>
    <w:rsid w:val="00547784"/>
    <w:rsid w:val="00547C9D"/>
    <w:rsid w:val="00550325"/>
    <w:rsid w:val="00550431"/>
    <w:rsid w:val="005508BE"/>
    <w:rsid w:val="005517FE"/>
    <w:rsid w:val="00552794"/>
    <w:rsid w:val="005527F5"/>
    <w:rsid w:val="00553130"/>
    <w:rsid w:val="00553CDE"/>
    <w:rsid w:val="00554513"/>
    <w:rsid w:val="00556E0F"/>
    <w:rsid w:val="00557480"/>
    <w:rsid w:val="00557910"/>
    <w:rsid w:val="0056011B"/>
    <w:rsid w:val="00560298"/>
    <w:rsid w:val="005605CE"/>
    <w:rsid w:val="0056080F"/>
    <w:rsid w:val="00560876"/>
    <w:rsid w:val="00560923"/>
    <w:rsid w:val="00560F58"/>
    <w:rsid w:val="005611AF"/>
    <w:rsid w:val="0056146C"/>
    <w:rsid w:val="00561CBF"/>
    <w:rsid w:val="0056307E"/>
    <w:rsid w:val="00563320"/>
    <w:rsid w:val="005635D7"/>
    <w:rsid w:val="005658DA"/>
    <w:rsid w:val="00565989"/>
    <w:rsid w:val="00566C3C"/>
    <w:rsid w:val="00567397"/>
    <w:rsid w:val="00567C40"/>
    <w:rsid w:val="005715B5"/>
    <w:rsid w:val="005718C8"/>
    <w:rsid w:val="005725CB"/>
    <w:rsid w:val="00572E99"/>
    <w:rsid w:val="00573301"/>
    <w:rsid w:val="0057360D"/>
    <w:rsid w:val="005736EE"/>
    <w:rsid w:val="00573F67"/>
    <w:rsid w:val="00574193"/>
    <w:rsid w:val="005771EF"/>
    <w:rsid w:val="005777A4"/>
    <w:rsid w:val="00580E0A"/>
    <w:rsid w:val="005812E1"/>
    <w:rsid w:val="00582E43"/>
    <w:rsid w:val="00583484"/>
    <w:rsid w:val="005835DA"/>
    <w:rsid w:val="00583683"/>
    <w:rsid w:val="00583B9E"/>
    <w:rsid w:val="00584296"/>
    <w:rsid w:val="00585793"/>
    <w:rsid w:val="005873EE"/>
    <w:rsid w:val="00591A59"/>
    <w:rsid w:val="005922E7"/>
    <w:rsid w:val="00593332"/>
    <w:rsid w:val="00593ECE"/>
    <w:rsid w:val="005940F5"/>
    <w:rsid w:val="00595B68"/>
    <w:rsid w:val="00595DDC"/>
    <w:rsid w:val="00596150"/>
    <w:rsid w:val="0059793F"/>
    <w:rsid w:val="005A0F6E"/>
    <w:rsid w:val="005A19BE"/>
    <w:rsid w:val="005A232D"/>
    <w:rsid w:val="005A245D"/>
    <w:rsid w:val="005A40DB"/>
    <w:rsid w:val="005A417F"/>
    <w:rsid w:val="005A4DA4"/>
    <w:rsid w:val="005A50C6"/>
    <w:rsid w:val="005A6BCE"/>
    <w:rsid w:val="005A7A60"/>
    <w:rsid w:val="005B059D"/>
    <w:rsid w:val="005B1042"/>
    <w:rsid w:val="005B11BA"/>
    <w:rsid w:val="005B1DC3"/>
    <w:rsid w:val="005B1DCB"/>
    <w:rsid w:val="005B1E7E"/>
    <w:rsid w:val="005B2EDD"/>
    <w:rsid w:val="005B4E01"/>
    <w:rsid w:val="005B5373"/>
    <w:rsid w:val="005B55EE"/>
    <w:rsid w:val="005B5A8C"/>
    <w:rsid w:val="005C073A"/>
    <w:rsid w:val="005C0A6F"/>
    <w:rsid w:val="005C0D49"/>
    <w:rsid w:val="005C0F43"/>
    <w:rsid w:val="005C1393"/>
    <w:rsid w:val="005C13B9"/>
    <w:rsid w:val="005C167D"/>
    <w:rsid w:val="005C24AF"/>
    <w:rsid w:val="005C3BCA"/>
    <w:rsid w:val="005C3F72"/>
    <w:rsid w:val="005C4377"/>
    <w:rsid w:val="005C4A97"/>
    <w:rsid w:val="005C5134"/>
    <w:rsid w:val="005C612A"/>
    <w:rsid w:val="005C6370"/>
    <w:rsid w:val="005C64F6"/>
    <w:rsid w:val="005C68B7"/>
    <w:rsid w:val="005C7234"/>
    <w:rsid w:val="005C79E3"/>
    <w:rsid w:val="005C7C0F"/>
    <w:rsid w:val="005C7C61"/>
    <w:rsid w:val="005D00DB"/>
    <w:rsid w:val="005D1B1B"/>
    <w:rsid w:val="005D22A9"/>
    <w:rsid w:val="005D3817"/>
    <w:rsid w:val="005D3FA5"/>
    <w:rsid w:val="005D449C"/>
    <w:rsid w:val="005D44E5"/>
    <w:rsid w:val="005D5593"/>
    <w:rsid w:val="005D6AF5"/>
    <w:rsid w:val="005D6BFC"/>
    <w:rsid w:val="005D6C39"/>
    <w:rsid w:val="005D7516"/>
    <w:rsid w:val="005D76B9"/>
    <w:rsid w:val="005D78C5"/>
    <w:rsid w:val="005E1017"/>
    <w:rsid w:val="005E20D9"/>
    <w:rsid w:val="005E28DC"/>
    <w:rsid w:val="005E50F8"/>
    <w:rsid w:val="005E557D"/>
    <w:rsid w:val="005E6A05"/>
    <w:rsid w:val="005E6B21"/>
    <w:rsid w:val="005E6D38"/>
    <w:rsid w:val="005E7693"/>
    <w:rsid w:val="005E7925"/>
    <w:rsid w:val="005E7EE9"/>
    <w:rsid w:val="005F05C5"/>
    <w:rsid w:val="005F1283"/>
    <w:rsid w:val="005F142F"/>
    <w:rsid w:val="005F21D7"/>
    <w:rsid w:val="005F2534"/>
    <w:rsid w:val="005F277A"/>
    <w:rsid w:val="005F3B5C"/>
    <w:rsid w:val="005F4312"/>
    <w:rsid w:val="005F593F"/>
    <w:rsid w:val="005F595D"/>
    <w:rsid w:val="005F6318"/>
    <w:rsid w:val="005F68AC"/>
    <w:rsid w:val="005F6D14"/>
    <w:rsid w:val="005F712A"/>
    <w:rsid w:val="006014D2"/>
    <w:rsid w:val="00603403"/>
    <w:rsid w:val="00603A97"/>
    <w:rsid w:val="0060511D"/>
    <w:rsid w:val="00605235"/>
    <w:rsid w:val="00605A37"/>
    <w:rsid w:val="00605D6D"/>
    <w:rsid w:val="00605D94"/>
    <w:rsid w:val="00607412"/>
    <w:rsid w:val="00607805"/>
    <w:rsid w:val="006078B9"/>
    <w:rsid w:val="0061041B"/>
    <w:rsid w:val="006115E1"/>
    <w:rsid w:val="00611768"/>
    <w:rsid w:val="00612114"/>
    <w:rsid w:val="0061259A"/>
    <w:rsid w:val="00613690"/>
    <w:rsid w:val="006138AA"/>
    <w:rsid w:val="00614303"/>
    <w:rsid w:val="00614C2F"/>
    <w:rsid w:val="00614DDB"/>
    <w:rsid w:val="00615C30"/>
    <w:rsid w:val="00616199"/>
    <w:rsid w:val="00616775"/>
    <w:rsid w:val="00617854"/>
    <w:rsid w:val="006178A1"/>
    <w:rsid w:val="00617ABB"/>
    <w:rsid w:val="00617F0A"/>
    <w:rsid w:val="00620DF0"/>
    <w:rsid w:val="00622746"/>
    <w:rsid w:val="00623782"/>
    <w:rsid w:val="006258B6"/>
    <w:rsid w:val="00625D56"/>
    <w:rsid w:val="00625DE3"/>
    <w:rsid w:val="00627170"/>
    <w:rsid w:val="0062776A"/>
    <w:rsid w:val="00627A66"/>
    <w:rsid w:val="00627B81"/>
    <w:rsid w:val="00627D71"/>
    <w:rsid w:val="006302F3"/>
    <w:rsid w:val="006321F7"/>
    <w:rsid w:val="00633C65"/>
    <w:rsid w:val="00634053"/>
    <w:rsid w:val="00634753"/>
    <w:rsid w:val="00634BBF"/>
    <w:rsid w:val="006363F2"/>
    <w:rsid w:val="006371D9"/>
    <w:rsid w:val="0063775A"/>
    <w:rsid w:val="00637CB5"/>
    <w:rsid w:val="0064015C"/>
    <w:rsid w:val="0064034E"/>
    <w:rsid w:val="00640A9C"/>
    <w:rsid w:val="00640E91"/>
    <w:rsid w:val="006419D5"/>
    <w:rsid w:val="00643C48"/>
    <w:rsid w:val="00643D19"/>
    <w:rsid w:val="006444D9"/>
    <w:rsid w:val="006454EA"/>
    <w:rsid w:val="0064591D"/>
    <w:rsid w:val="00646AB5"/>
    <w:rsid w:val="00647C98"/>
    <w:rsid w:val="00647DCF"/>
    <w:rsid w:val="00647DD5"/>
    <w:rsid w:val="00650A07"/>
    <w:rsid w:val="00651539"/>
    <w:rsid w:val="0065173E"/>
    <w:rsid w:val="006532DC"/>
    <w:rsid w:val="00653697"/>
    <w:rsid w:val="00653C9E"/>
    <w:rsid w:val="006548BE"/>
    <w:rsid w:val="00655166"/>
    <w:rsid w:val="0065570A"/>
    <w:rsid w:val="00660AD0"/>
    <w:rsid w:val="0066143B"/>
    <w:rsid w:val="006614FF"/>
    <w:rsid w:val="00662D6B"/>
    <w:rsid w:val="00663377"/>
    <w:rsid w:val="00663400"/>
    <w:rsid w:val="00663CC6"/>
    <w:rsid w:val="0066596B"/>
    <w:rsid w:val="006664EB"/>
    <w:rsid w:val="00666692"/>
    <w:rsid w:val="00667401"/>
    <w:rsid w:val="00667A59"/>
    <w:rsid w:val="0067061E"/>
    <w:rsid w:val="00670F44"/>
    <w:rsid w:val="0067145B"/>
    <w:rsid w:val="00671DC0"/>
    <w:rsid w:val="00671F00"/>
    <w:rsid w:val="0067206D"/>
    <w:rsid w:val="006729F6"/>
    <w:rsid w:val="0067314F"/>
    <w:rsid w:val="00673CD7"/>
    <w:rsid w:val="00673EAA"/>
    <w:rsid w:val="00674817"/>
    <w:rsid w:val="006749E0"/>
    <w:rsid w:val="00674E60"/>
    <w:rsid w:val="0067677E"/>
    <w:rsid w:val="00676A76"/>
    <w:rsid w:val="00676FBA"/>
    <w:rsid w:val="00677355"/>
    <w:rsid w:val="006800CD"/>
    <w:rsid w:val="0068026E"/>
    <w:rsid w:val="00681011"/>
    <w:rsid w:val="0068156D"/>
    <w:rsid w:val="00683919"/>
    <w:rsid w:val="00685098"/>
    <w:rsid w:val="00685155"/>
    <w:rsid w:val="006856FB"/>
    <w:rsid w:val="00685CA3"/>
    <w:rsid w:val="006867CC"/>
    <w:rsid w:val="00686988"/>
    <w:rsid w:val="006879C0"/>
    <w:rsid w:val="006900CA"/>
    <w:rsid w:val="00690F03"/>
    <w:rsid w:val="006925F6"/>
    <w:rsid w:val="00692999"/>
    <w:rsid w:val="00693A2C"/>
    <w:rsid w:val="00693D76"/>
    <w:rsid w:val="00693DA2"/>
    <w:rsid w:val="00694AC8"/>
    <w:rsid w:val="00694FBC"/>
    <w:rsid w:val="00695F26"/>
    <w:rsid w:val="006962B8"/>
    <w:rsid w:val="006966AE"/>
    <w:rsid w:val="006A0EE2"/>
    <w:rsid w:val="006A1280"/>
    <w:rsid w:val="006A331B"/>
    <w:rsid w:val="006A357E"/>
    <w:rsid w:val="006A3764"/>
    <w:rsid w:val="006A601C"/>
    <w:rsid w:val="006A79CD"/>
    <w:rsid w:val="006A7C77"/>
    <w:rsid w:val="006B0073"/>
    <w:rsid w:val="006B076F"/>
    <w:rsid w:val="006B10B8"/>
    <w:rsid w:val="006B19F0"/>
    <w:rsid w:val="006B1D0A"/>
    <w:rsid w:val="006B1DEA"/>
    <w:rsid w:val="006B2965"/>
    <w:rsid w:val="006B2D67"/>
    <w:rsid w:val="006B3DDF"/>
    <w:rsid w:val="006B423A"/>
    <w:rsid w:val="006B48C8"/>
    <w:rsid w:val="006B6201"/>
    <w:rsid w:val="006B638F"/>
    <w:rsid w:val="006B6AD6"/>
    <w:rsid w:val="006B766E"/>
    <w:rsid w:val="006B78F6"/>
    <w:rsid w:val="006B7EF6"/>
    <w:rsid w:val="006C02D0"/>
    <w:rsid w:val="006C05CA"/>
    <w:rsid w:val="006C0C46"/>
    <w:rsid w:val="006C1E2E"/>
    <w:rsid w:val="006C27E0"/>
    <w:rsid w:val="006C461D"/>
    <w:rsid w:val="006C4C66"/>
    <w:rsid w:val="006C5242"/>
    <w:rsid w:val="006C5F99"/>
    <w:rsid w:val="006C7F5B"/>
    <w:rsid w:val="006D1BE6"/>
    <w:rsid w:val="006D23FE"/>
    <w:rsid w:val="006D2454"/>
    <w:rsid w:val="006D39C2"/>
    <w:rsid w:val="006D58E5"/>
    <w:rsid w:val="006D5B14"/>
    <w:rsid w:val="006D5D75"/>
    <w:rsid w:val="006D5DA3"/>
    <w:rsid w:val="006D5F2B"/>
    <w:rsid w:val="006D71B5"/>
    <w:rsid w:val="006D760A"/>
    <w:rsid w:val="006D7738"/>
    <w:rsid w:val="006E05AC"/>
    <w:rsid w:val="006E09D7"/>
    <w:rsid w:val="006E1A6B"/>
    <w:rsid w:val="006E2059"/>
    <w:rsid w:val="006E251A"/>
    <w:rsid w:val="006E26A8"/>
    <w:rsid w:val="006E3A8C"/>
    <w:rsid w:val="006E4140"/>
    <w:rsid w:val="006E45E4"/>
    <w:rsid w:val="006E4D97"/>
    <w:rsid w:val="006E5626"/>
    <w:rsid w:val="006E6658"/>
    <w:rsid w:val="006E6BDD"/>
    <w:rsid w:val="006E6FEE"/>
    <w:rsid w:val="006E76E6"/>
    <w:rsid w:val="006E7BB3"/>
    <w:rsid w:val="006E7C96"/>
    <w:rsid w:val="006E7F5C"/>
    <w:rsid w:val="006F0C08"/>
    <w:rsid w:val="006F1A85"/>
    <w:rsid w:val="006F20F2"/>
    <w:rsid w:val="006F21C8"/>
    <w:rsid w:val="006F24E5"/>
    <w:rsid w:val="006F2EB9"/>
    <w:rsid w:val="006F3C52"/>
    <w:rsid w:val="006F4823"/>
    <w:rsid w:val="006F557C"/>
    <w:rsid w:val="007006FF"/>
    <w:rsid w:val="00700A5E"/>
    <w:rsid w:val="0070256C"/>
    <w:rsid w:val="00702731"/>
    <w:rsid w:val="0070283F"/>
    <w:rsid w:val="00702EFD"/>
    <w:rsid w:val="007034D2"/>
    <w:rsid w:val="00705535"/>
    <w:rsid w:val="007064C7"/>
    <w:rsid w:val="00706CAB"/>
    <w:rsid w:val="00706DAB"/>
    <w:rsid w:val="00706FE7"/>
    <w:rsid w:val="00707EC3"/>
    <w:rsid w:val="0071083A"/>
    <w:rsid w:val="00712330"/>
    <w:rsid w:val="0071270E"/>
    <w:rsid w:val="007127C8"/>
    <w:rsid w:val="00712AD0"/>
    <w:rsid w:val="007150B5"/>
    <w:rsid w:val="007157A6"/>
    <w:rsid w:val="00716737"/>
    <w:rsid w:val="00716A0F"/>
    <w:rsid w:val="00716B01"/>
    <w:rsid w:val="00716DED"/>
    <w:rsid w:val="007173C4"/>
    <w:rsid w:val="00721F49"/>
    <w:rsid w:val="00722FE8"/>
    <w:rsid w:val="0072484A"/>
    <w:rsid w:val="00725135"/>
    <w:rsid w:val="007272C4"/>
    <w:rsid w:val="00730275"/>
    <w:rsid w:val="007307FD"/>
    <w:rsid w:val="00730A07"/>
    <w:rsid w:val="00730B42"/>
    <w:rsid w:val="00730ECC"/>
    <w:rsid w:val="007314E6"/>
    <w:rsid w:val="00731723"/>
    <w:rsid w:val="00731F22"/>
    <w:rsid w:val="0073317C"/>
    <w:rsid w:val="0073339D"/>
    <w:rsid w:val="00733FC7"/>
    <w:rsid w:val="007344DE"/>
    <w:rsid w:val="007348A5"/>
    <w:rsid w:val="007348E3"/>
    <w:rsid w:val="007349C3"/>
    <w:rsid w:val="00734D39"/>
    <w:rsid w:val="00735F12"/>
    <w:rsid w:val="007369D5"/>
    <w:rsid w:val="00740289"/>
    <w:rsid w:val="00743318"/>
    <w:rsid w:val="00743E1E"/>
    <w:rsid w:val="007446D3"/>
    <w:rsid w:val="0074499F"/>
    <w:rsid w:val="007452CA"/>
    <w:rsid w:val="007457F1"/>
    <w:rsid w:val="00746192"/>
    <w:rsid w:val="007465D2"/>
    <w:rsid w:val="007465F4"/>
    <w:rsid w:val="007466A6"/>
    <w:rsid w:val="00747462"/>
    <w:rsid w:val="00750C2D"/>
    <w:rsid w:val="00751418"/>
    <w:rsid w:val="0075154E"/>
    <w:rsid w:val="00751F11"/>
    <w:rsid w:val="007524DE"/>
    <w:rsid w:val="00753DF5"/>
    <w:rsid w:val="00753E3A"/>
    <w:rsid w:val="00754C27"/>
    <w:rsid w:val="007559C5"/>
    <w:rsid w:val="00755CDD"/>
    <w:rsid w:val="00756E7B"/>
    <w:rsid w:val="00757245"/>
    <w:rsid w:val="00760171"/>
    <w:rsid w:val="007603BE"/>
    <w:rsid w:val="007604D1"/>
    <w:rsid w:val="007623F3"/>
    <w:rsid w:val="00763411"/>
    <w:rsid w:val="0076476C"/>
    <w:rsid w:val="007647FA"/>
    <w:rsid w:val="0076489A"/>
    <w:rsid w:val="0076599D"/>
    <w:rsid w:val="007660C2"/>
    <w:rsid w:val="007662EA"/>
    <w:rsid w:val="00766427"/>
    <w:rsid w:val="00770A62"/>
    <w:rsid w:val="0077111F"/>
    <w:rsid w:val="00772697"/>
    <w:rsid w:val="00772ED1"/>
    <w:rsid w:val="00774828"/>
    <w:rsid w:val="007748D2"/>
    <w:rsid w:val="0077563F"/>
    <w:rsid w:val="00775D9D"/>
    <w:rsid w:val="00776395"/>
    <w:rsid w:val="00776565"/>
    <w:rsid w:val="00776946"/>
    <w:rsid w:val="007769B3"/>
    <w:rsid w:val="00776ED0"/>
    <w:rsid w:val="00777008"/>
    <w:rsid w:val="007771FA"/>
    <w:rsid w:val="00777A1E"/>
    <w:rsid w:val="00777DED"/>
    <w:rsid w:val="00780E81"/>
    <w:rsid w:val="00780FFA"/>
    <w:rsid w:val="00781499"/>
    <w:rsid w:val="00782410"/>
    <w:rsid w:val="00782A80"/>
    <w:rsid w:val="00782F15"/>
    <w:rsid w:val="0078481A"/>
    <w:rsid w:val="00785371"/>
    <w:rsid w:val="00785791"/>
    <w:rsid w:val="007857A8"/>
    <w:rsid w:val="00785BD4"/>
    <w:rsid w:val="0078612D"/>
    <w:rsid w:val="00787379"/>
    <w:rsid w:val="00787726"/>
    <w:rsid w:val="00787A57"/>
    <w:rsid w:val="00791EA2"/>
    <w:rsid w:val="0079522A"/>
    <w:rsid w:val="007953C8"/>
    <w:rsid w:val="007962AA"/>
    <w:rsid w:val="00796679"/>
    <w:rsid w:val="00796F75"/>
    <w:rsid w:val="007973B7"/>
    <w:rsid w:val="007A129D"/>
    <w:rsid w:val="007A1411"/>
    <w:rsid w:val="007A174D"/>
    <w:rsid w:val="007A1C0A"/>
    <w:rsid w:val="007A32A2"/>
    <w:rsid w:val="007A363B"/>
    <w:rsid w:val="007A4069"/>
    <w:rsid w:val="007A4D24"/>
    <w:rsid w:val="007A4DA4"/>
    <w:rsid w:val="007A56E7"/>
    <w:rsid w:val="007A61AD"/>
    <w:rsid w:val="007A6211"/>
    <w:rsid w:val="007B0091"/>
    <w:rsid w:val="007B06EB"/>
    <w:rsid w:val="007B16C7"/>
    <w:rsid w:val="007B188A"/>
    <w:rsid w:val="007B18EC"/>
    <w:rsid w:val="007B2205"/>
    <w:rsid w:val="007B2BD9"/>
    <w:rsid w:val="007B31CB"/>
    <w:rsid w:val="007B37D7"/>
    <w:rsid w:val="007B419D"/>
    <w:rsid w:val="007B4283"/>
    <w:rsid w:val="007B4C07"/>
    <w:rsid w:val="007B4C57"/>
    <w:rsid w:val="007B5C45"/>
    <w:rsid w:val="007B5C64"/>
    <w:rsid w:val="007B5D25"/>
    <w:rsid w:val="007B6AAB"/>
    <w:rsid w:val="007B6C38"/>
    <w:rsid w:val="007B7359"/>
    <w:rsid w:val="007B7A6A"/>
    <w:rsid w:val="007C02FE"/>
    <w:rsid w:val="007C050D"/>
    <w:rsid w:val="007C069A"/>
    <w:rsid w:val="007C1548"/>
    <w:rsid w:val="007C180C"/>
    <w:rsid w:val="007C1DD4"/>
    <w:rsid w:val="007C3C34"/>
    <w:rsid w:val="007C419C"/>
    <w:rsid w:val="007C475A"/>
    <w:rsid w:val="007C4AF7"/>
    <w:rsid w:val="007C57EC"/>
    <w:rsid w:val="007C5A8D"/>
    <w:rsid w:val="007C69E4"/>
    <w:rsid w:val="007C769E"/>
    <w:rsid w:val="007C7CEE"/>
    <w:rsid w:val="007D0328"/>
    <w:rsid w:val="007D0915"/>
    <w:rsid w:val="007D096B"/>
    <w:rsid w:val="007D09A7"/>
    <w:rsid w:val="007D0F87"/>
    <w:rsid w:val="007D12E6"/>
    <w:rsid w:val="007D1628"/>
    <w:rsid w:val="007D179D"/>
    <w:rsid w:val="007D1FD1"/>
    <w:rsid w:val="007D28AA"/>
    <w:rsid w:val="007D2E07"/>
    <w:rsid w:val="007D3546"/>
    <w:rsid w:val="007D5AF2"/>
    <w:rsid w:val="007D5E80"/>
    <w:rsid w:val="007D5EA6"/>
    <w:rsid w:val="007D5F8D"/>
    <w:rsid w:val="007D5F9C"/>
    <w:rsid w:val="007D6363"/>
    <w:rsid w:val="007D6BD9"/>
    <w:rsid w:val="007D78A3"/>
    <w:rsid w:val="007E07F4"/>
    <w:rsid w:val="007E1048"/>
    <w:rsid w:val="007E106E"/>
    <w:rsid w:val="007E11C7"/>
    <w:rsid w:val="007E139E"/>
    <w:rsid w:val="007E26BC"/>
    <w:rsid w:val="007E3888"/>
    <w:rsid w:val="007E3DDF"/>
    <w:rsid w:val="007E3F9E"/>
    <w:rsid w:val="007E3FC1"/>
    <w:rsid w:val="007E42D2"/>
    <w:rsid w:val="007E5116"/>
    <w:rsid w:val="007E5168"/>
    <w:rsid w:val="007E5C8F"/>
    <w:rsid w:val="007E7EE8"/>
    <w:rsid w:val="007F0342"/>
    <w:rsid w:val="007F0428"/>
    <w:rsid w:val="007F14D2"/>
    <w:rsid w:val="007F14E7"/>
    <w:rsid w:val="007F1862"/>
    <w:rsid w:val="007F198F"/>
    <w:rsid w:val="007F3333"/>
    <w:rsid w:val="007F35B7"/>
    <w:rsid w:val="007F3BDB"/>
    <w:rsid w:val="007F3D8A"/>
    <w:rsid w:val="007F40D0"/>
    <w:rsid w:val="007F44C3"/>
    <w:rsid w:val="007F5408"/>
    <w:rsid w:val="007F5FF3"/>
    <w:rsid w:val="007F6E04"/>
    <w:rsid w:val="00800D4A"/>
    <w:rsid w:val="008021F4"/>
    <w:rsid w:val="00802FDE"/>
    <w:rsid w:val="00804B89"/>
    <w:rsid w:val="00804FD3"/>
    <w:rsid w:val="008050F4"/>
    <w:rsid w:val="00805559"/>
    <w:rsid w:val="00806757"/>
    <w:rsid w:val="00806971"/>
    <w:rsid w:val="00810D38"/>
    <w:rsid w:val="008119AC"/>
    <w:rsid w:val="00811C7C"/>
    <w:rsid w:val="008121E8"/>
    <w:rsid w:val="008132DF"/>
    <w:rsid w:val="008133CB"/>
    <w:rsid w:val="008139EB"/>
    <w:rsid w:val="0081458C"/>
    <w:rsid w:val="00814A9C"/>
    <w:rsid w:val="0081601B"/>
    <w:rsid w:val="00816828"/>
    <w:rsid w:val="00817474"/>
    <w:rsid w:val="00820587"/>
    <w:rsid w:val="008215EB"/>
    <w:rsid w:val="00823A75"/>
    <w:rsid w:val="00824A26"/>
    <w:rsid w:val="00825607"/>
    <w:rsid w:val="008258A4"/>
    <w:rsid w:val="008261CD"/>
    <w:rsid w:val="00826936"/>
    <w:rsid w:val="008273A5"/>
    <w:rsid w:val="00830416"/>
    <w:rsid w:val="0083067F"/>
    <w:rsid w:val="008310D2"/>
    <w:rsid w:val="00831346"/>
    <w:rsid w:val="008313DA"/>
    <w:rsid w:val="008325B0"/>
    <w:rsid w:val="00832871"/>
    <w:rsid w:val="00832BF1"/>
    <w:rsid w:val="008330A0"/>
    <w:rsid w:val="00833143"/>
    <w:rsid w:val="008331AD"/>
    <w:rsid w:val="0083399D"/>
    <w:rsid w:val="00833A2E"/>
    <w:rsid w:val="00833C01"/>
    <w:rsid w:val="00834D77"/>
    <w:rsid w:val="00834EA4"/>
    <w:rsid w:val="0083521F"/>
    <w:rsid w:val="00835DE4"/>
    <w:rsid w:val="008360C8"/>
    <w:rsid w:val="00836459"/>
    <w:rsid w:val="00840147"/>
    <w:rsid w:val="008402BA"/>
    <w:rsid w:val="00840509"/>
    <w:rsid w:val="00840905"/>
    <w:rsid w:val="00840B81"/>
    <w:rsid w:val="0084470D"/>
    <w:rsid w:val="0084486C"/>
    <w:rsid w:val="00844EA0"/>
    <w:rsid w:val="00845014"/>
    <w:rsid w:val="00845169"/>
    <w:rsid w:val="0084531A"/>
    <w:rsid w:val="0084624A"/>
    <w:rsid w:val="0084665D"/>
    <w:rsid w:val="00846A0E"/>
    <w:rsid w:val="00846FB2"/>
    <w:rsid w:val="0085068E"/>
    <w:rsid w:val="008513DF"/>
    <w:rsid w:val="008522C8"/>
    <w:rsid w:val="00852FF0"/>
    <w:rsid w:val="0085327B"/>
    <w:rsid w:val="0085359B"/>
    <w:rsid w:val="00853EC7"/>
    <w:rsid w:val="008543CB"/>
    <w:rsid w:val="008549FC"/>
    <w:rsid w:val="00855C26"/>
    <w:rsid w:val="00856020"/>
    <w:rsid w:val="00856AB0"/>
    <w:rsid w:val="00856F90"/>
    <w:rsid w:val="00857FE8"/>
    <w:rsid w:val="0086049E"/>
    <w:rsid w:val="008627AD"/>
    <w:rsid w:val="00862E95"/>
    <w:rsid w:val="008631C8"/>
    <w:rsid w:val="008639BF"/>
    <w:rsid w:val="008646C4"/>
    <w:rsid w:val="00864F58"/>
    <w:rsid w:val="00866750"/>
    <w:rsid w:val="008708F2"/>
    <w:rsid w:val="00870FDC"/>
    <w:rsid w:val="008717E9"/>
    <w:rsid w:val="00872779"/>
    <w:rsid w:val="00872B17"/>
    <w:rsid w:val="00872CD3"/>
    <w:rsid w:val="008739EE"/>
    <w:rsid w:val="00873C35"/>
    <w:rsid w:val="008740AD"/>
    <w:rsid w:val="00874AE6"/>
    <w:rsid w:val="00874FB4"/>
    <w:rsid w:val="008758DD"/>
    <w:rsid w:val="00875B6D"/>
    <w:rsid w:val="00876817"/>
    <w:rsid w:val="0088040A"/>
    <w:rsid w:val="00880F00"/>
    <w:rsid w:val="008813A0"/>
    <w:rsid w:val="00881403"/>
    <w:rsid w:val="008814FE"/>
    <w:rsid w:val="00881CEE"/>
    <w:rsid w:val="00882D1B"/>
    <w:rsid w:val="008833EA"/>
    <w:rsid w:val="00883C0C"/>
    <w:rsid w:val="00883F65"/>
    <w:rsid w:val="00883FB9"/>
    <w:rsid w:val="00884B6C"/>
    <w:rsid w:val="00884F3E"/>
    <w:rsid w:val="008857E0"/>
    <w:rsid w:val="00886353"/>
    <w:rsid w:val="00886514"/>
    <w:rsid w:val="00886523"/>
    <w:rsid w:val="0088689F"/>
    <w:rsid w:val="00886C32"/>
    <w:rsid w:val="00887B50"/>
    <w:rsid w:val="00887ECE"/>
    <w:rsid w:val="0089046C"/>
    <w:rsid w:val="008906D6"/>
    <w:rsid w:val="00890829"/>
    <w:rsid w:val="00890FD8"/>
    <w:rsid w:val="00893BE7"/>
    <w:rsid w:val="00893C14"/>
    <w:rsid w:val="008957C2"/>
    <w:rsid w:val="00895BCA"/>
    <w:rsid w:val="008961BE"/>
    <w:rsid w:val="008965A1"/>
    <w:rsid w:val="00896BEB"/>
    <w:rsid w:val="00897C67"/>
    <w:rsid w:val="00897E36"/>
    <w:rsid w:val="008A0D60"/>
    <w:rsid w:val="008A14C6"/>
    <w:rsid w:val="008A1729"/>
    <w:rsid w:val="008A25AE"/>
    <w:rsid w:val="008A2E4E"/>
    <w:rsid w:val="008A2FDC"/>
    <w:rsid w:val="008A327D"/>
    <w:rsid w:val="008A34D0"/>
    <w:rsid w:val="008A4251"/>
    <w:rsid w:val="008A438E"/>
    <w:rsid w:val="008A4AA9"/>
    <w:rsid w:val="008A5B7D"/>
    <w:rsid w:val="008A5B95"/>
    <w:rsid w:val="008A6004"/>
    <w:rsid w:val="008A6675"/>
    <w:rsid w:val="008A6E89"/>
    <w:rsid w:val="008A6F76"/>
    <w:rsid w:val="008B29B0"/>
    <w:rsid w:val="008B2F67"/>
    <w:rsid w:val="008B43FC"/>
    <w:rsid w:val="008B4F9E"/>
    <w:rsid w:val="008B6303"/>
    <w:rsid w:val="008B65F2"/>
    <w:rsid w:val="008C1698"/>
    <w:rsid w:val="008C17BA"/>
    <w:rsid w:val="008C1896"/>
    <w:rsid w:val="008C287E"/>
    <w:rsid w:val="008C3157"/>
    <w:rsid w:val="008C32DD"/>
    <w:rsid w:val="008C3C73"/>
    <w:rsid w:val="008C3DB0"/>
    <w:rsid w:val="008C5453"/>
    <w:rsid w:val="008C591A"/>
    <w:rsid w:val="008C67A4"/>
    <w:rsid w:val="008C69F2"/>
    <w:rsid w:val="008C6BF9"/>
    <w:rsid w:val="008C6DF6"/>
    <w:rsid w:val="008C7302"/>
    <w:rsid w:val="008C7A6D"/>
    <w:rsid w:val="008D001B"/>
    <w:rsid w:val="008D037B"/>
    <w:rsid w:val="008D0C01"/>
    <w:rsid w:val="008D0D15"/>
    <w:rsid w:val="008D1324"/>
    <w:rsid w:val="008D1805"/>
    <w:rsid w:val="008D24A3"/>
    <w:rsid w:val="008D289F"/>
    <w:rsid w:val="008D5756"/>
    <w:rsid w:val="008D60A4"/>
    <w:rsid w:val="008D61FD"/>
    <w:rsid w:val="008D7755"/>
    <w:rsid w:val="008E02FD"/>
    <w:rsid w:val="008E2CFD"/>
    <w:rsid w:val="008E3315"/>
    <w:rsid w:val="008E35DC"/>
    <w:rsid w:val="008E3EC7"/>
    <w:rsid w:val="008E4A52"/>
    <w:rsid w:val="008E50F0"/>
    <w:rsid w:val="008E5175"/>
    <w:rsid w:val="008E52C0"/>
    <w:rsid w:val="008E70CA"/>
    <w:rsid w:val="008E734D"/>
    <w:rsid w:val="008E7747"/>
    <w:rsid w:val="008F04AE"/>
    <w:rsid w:val="008F0CAF"/>
    <w:rsid w:val="008F185B"/>
    <w:rsid w:val="008F1C5C"/>
    <w:rsid w:val="008F24E2"/>
    <w:rsid w:val="008F27CC"/>
    <w:rsid w:val="008F3174"/>
    <w:rsid w:val="008F6339"/>
    <w:rsid w:val="008F6A52"/>
    <w:rsid w:val="008F7067"/>
    <w:rsid w:val="008F71BE"/>
    <w:rsid w:val="008F75E5"/>
    <w:rsid w:val="008F7B5E"/>
    <w:rsid w:val="0090002A"/>
    <w:rsid w:val="009003A5"/>
    <w:rsid w:val="0090082E"/>
    <w:rsid w:val="00900AE9"/>
    <w:rsid w:val="009013B7"/>
    <w:rsid w:val="00901AEF"/>
    <w:rsid w:val="0090263B"/>
    <w:rsid w:val="00902965"/>
    <w:rsid w:val="00902DC6"/>
    <w:rsid w:val="009033CF"/>
    <w:rsid w:val="00903E3F"/>
    <w:rsid w:val="009058E5"/>
    <w:rsid w:val="00907806"/>
    <w:rsid w:val="009079E7"/>
    <w:rsid w:val="00910C9B"/>
    <w:rsid w:val="009115D8"/>
    <w:rsid w:val="00911A58"/>
    <w:rsid w:val="00911E9A"/>
    <w:rsid w:val="00912A35"/>
    <w:rsid w:val="009133FE"/>
    <w:rsid w:val="00913C77"/>
    <w:rsid w:val="00913EC0"/>
    <w:rsid w:val="00914364"/>
    <w:rsid w:val="00914BE6"/>
    <w:rsid w:val="00914C56"/>
    <w:rsid w:val="00915449"/>
    <w:rsid w:val="009158F2"/>
    <w:rsid w:val="00916667"/>
    <w:rsid w:val="00916815"/>
    <w:rsid w:val="00917050"/>
    <w:rsid w:val="0091751F"/>
    <w:rsid w:val="00917E2D"/>
    <w:rsid w:val="00920062"/>
    <w:rsid w:val="00920F10"/>
    <w:rsid w:val="009217F7"/>
    <w:rsid w:val="00921FD4"/>
    <w:rsid w:val="0092268E"/>
    <w:rsid w:val="00922FE0"/>
    <w:rsid w:val="009230A5"/>
    <w:rsid w:val="00924998"/>
    <w:rsid w:val="009259EB"/>
    <w:rsid w:val="00925DB4"/>
    <w:rsid w:val="009260E2"/>
    <w:rsid w:val="00926234"/>
    <w:rsid w:val="00926267"/>
    <w:rsid w:val="009267DF"/>
    <w:rsid w:val="00926FD0"/>
    <w:rsid w:val="00927D33"/>
    <w:rsid w:val="0093051D"/>
    <w:rsid w:val="00930D1B"/>
    <w:rsid w:val="009310F3"/>
    <w:rsid w:val="009315BC"/>
    <w:rsid w:val="009334AA"/>
    <w:rsid w:val="00933502"/>
    <w:rsid w:val="009335A9"/>
    <w:rsid w:val="00933F77"/>
    <w:rsid w:val="0093400A"/>
    <w:rsid w:val="009340A4"/>
    <w:rsid w:val="00934453"/>
    <w:rsid w:val="00934715"/>
    <w:rsid w:val="00934A98"/>
    <w:rsid w:val="00934FA3"/>
    <w:rsid w:val="009357EA"/>
    <w:rsid w:val="009368FC"/>
    <w:rsid w:val="0093724F"/>
    <w:rsid w:val="00937D8C"/>
    <w:rsid w:val="00937DAB"/>
    <w:rsid w:val="00940B3E"/>
    <w:rsid w:val="00941919"/>
    <w:rsid w:val="009422A5"/>
    <w:rsid w:val="00942A64"/>
    <w:rsid w:val="009435E9"/>
    <w:rsid w:val="0094565D"/>
    <w:rsid w:val="0094599A"/>
    <w:rsid w:val="009464EA"/>
    <w:rsid w:val="0094696C"/>
    <w:rsid w:val="00947E9D"/>
    <w:rsid w:val="0095031A"/>
    <w:rsid w:val="009505C1"/>
    <w:rsid w:val="00950C56"/>
    <w:rsid w:val="009510FD"/>
    <w:rsid w:val="00951554"/>
    <w:rsid w:val="0095189E"/>
    <w:rsid w:val="00951EAA"/>
    <w:rsid w:val="0095216C"/>
    <w:rsid w:val="00952F3E"/>
    <w:rsid w:val="00953306"/>
    <w:rsid w:val="00955312"/>
    <w:rsid w:val="0095559E"/>
    <w:rsid w:val="00955955"/>
    <w:rsid w:val="009608E1"/>
    <w:rsid w:val="00961022"/>
    <w:rsid w:val="00961D58"/>
    <w:rsid w:val="00962667"/>
    <w:rsid w:val="00962BAC"/>
    <w:rsid w:val="00962EF7"/>
    <w:rsid w:val="009636FE"/>
    <w:rsid w:val="00964EEE"/>
    <w:rsid w:val="0096625D"/>
    <w:rsid w:val="009668D3"/>
    <w:rsid w:val="00966B89"/>
    <w:rsid w:val="00966CB6"/>
    <w:rsid w:val="0097011B"/>
    <w:rsid w:val="00970B11"/>
    <w:rsid w:val="00970D4B"/>
    <w:rsid w:val="00970F1E"/>
    <w:rsid w:val="0097107F"/>
    <w:rsid w:val="00971183"/>
    <w:rsid w:val="00971523"/>
    <w:rsid w:val="00971FB8"/>
    <w:rsid w:val="009725D3"/>
    <w:rsid w:val="0097278B"/>
    <w:rsid w:val="00973440"/>
    <w:rsid w:val="009738D0"/>
    <w:rsid w:val="00973C26"/>
    <w:rsid w:val="00974458"/>
    <w:rsid w:val="009747BB"/>
    <w:rsid w:val="00974D5F"/>
    <w:rsid w:val="00975799"/>
    <w:rsid w:val="009760CD"/>
    <w:rsid w:val="00976862"/>
    <w:rsid w:val="00976BF7"/>
    <w:rsid w:val="00977E9F"/>
    <w:rsid w:val="009802D1"/>
    <w:rsid w:val="0098373C"/>
    <w:rsid w:val="0098392E"/>
    <w:rsid w:val="009848F6"/>
    <w:rsid w:val="00986580"/>
    <w:rsid w:val="00986B5B"/>
    <w:rsid w:val="00986E50"/>
    <w:rsid w:val="009872BF"/>
    <w:rsid w:val="009900FD"/>
    <w:rsid w:val="009909F8"/>
    <w:rsid w:val="00991682"/>
    <w:rsid w:val="00991C03"/>
    <w:rsid w:val="00991CDE"/>
    <w:rsid w:val="00992301"/>
    <w:rsid w:val="00993366"/>
    <w:rsid w:val="009933BD"/>
    <w:rsid w:val="00993451"/>
    <w:rsid w:val="00993873"/>
    <w:rsid w:val="00993985"/>
    <w:rsid w:val="00993B50"/>
    <w:rsid w:val="0099401D"/>
    <w:rsid w:val="00994631"/>
    <w:rsid w:val="00994C26"/>
    <w:rsid w:val="00995176"/>
    <w:rsid w:val="0099570D"/>
    <w:rsid w:val="00996973"/>
    <w:rsid w:val="00996AA6"/>
    <w:rsid w:val="00996C27"/>
    <w:rsid w:val="00996E77"/>
    <w:rsid w:val="009971F5"/>
    <w:rsid w:val="00997C30"/>
    <w:rsid w:val="009A02E6"/>
    <w:rsid w:val="009A0479"/>
    <w:rsid w:val="009A19B0"/>
    <w:rsid w:val="009A1A4A"/>
    <w:rsid w:val="009A1BB4"/>
    <w:rsid w:val="009A25BC"/>
    <w:rsid w:val="009A2920"/>
    <w:rsid w:val="009A4EE4"/>
    <w:rsid w:val="009A660B"/>
    <w:rsid w:val="009A6F77"/>
    <w:rsid w:val="009A71ED"/>
    <w:rsid w:val="009A74A4"/>
    <w:rsid w:val="009A7695"/>
    <w:rsid w:val="009B115B"/>
    <w:rsid w:val="009B1AFD"/>
    <w:rsid w:val="009B1B80"/>
    <w:rsid w:val="009B1B9E"/>
    <w:rsid w:val="009B383B"/>
    <w:rsid w:val="009B4C16"/>
    <w:rsid w:val="009B5A1D"/>
    <w:rsid w:val="009B6853"/>
    <w:rsid w:val="009B73D1"/>
    <w:rsid w:val="009B73D3"/>
    <w:rsid w:val="009B73D8"/>
    <w:rsid w:val="009B7AED"/>
    <w:rsid w:val="009C14E7"/>
    <w:rsid w:val="009C27EB"/>
    <w:rsid w:val="009C340A"/>
    <w:rsid w:val="009C35E0"/>
    <w:rsid w:val="009C376B"/>
    <w:rsid w:val="009C6A64"/>
    <w:rsid w:val="009D08D9"/>
    <w:rsid w:val="009D0976"/>
    <w:rsid w:val="009D1090"/>
    <w:rsid w:val="009D111B"/>
    <w:rsid w:val="009D11E6"/>
    <w:rsid w:val="009D123F"/>
    <w:rsid w:val="009D26BA"/>
    <w:rsid w:val="009D28D0"/>
    <w:rsid w:val="009D3DAB"/>
    <w:rsid w:val="009D4B6E"/>
    <w:rsid w:val="009D4DA1"/>
    <w:rsid w:val="009D62BE"/>
    <w:rsid w:val="009D62D9"/>
    <w:rsid w:val="009D68B8"/>
    <w:rsid w:val="009D6EBB"/>
    <w:rsid w:val="009D7027"/>
    <w:rsid w:val="009D71A9"/>
    <w:rsid w:val="009D7811"/>
    <w:rsid w:val="009E04F5"/>
    <w:rsid w:val="009E092D"/>
    <w:rsid w:val="009E0EE3"/>
    <w:rsid w:val="009E102C"/>
    <w:rsid w:val="009E165D"/>
    <w:rsid w:val="009E1A0B"/>
    <w:rsid w:val="009E250C"/>
    <w:rsid w:val="009E411E"/>
    <w:rsid w:val="009E5AA9"/>
    <w:rsid w:val="009E5E4E"/>
    <w:rsid w:val="009E5E9C"/>
    <w:rsid w:val="009E622E"/>
    <w:rsid w:val="009E6812"/>
    <w:rsid w:val="009E71C5"/>
    <w:rsid w:val="009E76DB"/>
    <w:rsid w:val="009E7DF4"/>
    <w:rsid w:val="009E7F87"/>
    <w:rsid w:val="009F0590"/>
    <w:rsid w:val="009F114F"/>
    <w:rsid w:val="009F1227"/>
    <w:rsid w:val="009F1E49"/>
    <w:rsid w:val="009F210A"/>
    <w:rsid w:val="009F2B5B"/>
    <w:rsid w:val="009F3D7E"/>
    <w:rsid w:val="009F466F"/>
    <w:rsid w:val="009F5EB3"/>
    <w:rsid w:val="009F7056"/>
    <w:rsid w:val="00A01B35"/>
    <w:rsid w:val="00A02053"/>
    <w:rsid w:val="00A030D2"/>
    <w:rsid w:val="00A032AB"/>
    <w:rsid w:val="00A0426D"/>
    <w:rsid w:val="00A048C4"/>
    <w:rsid w:val="00A05B63"/>
    <w:rsid w:val="00A0614F"/>
    <w:rsid w:val="00A06452"/>
    <w:rsid w:val="00A068EB"/>
    <w:rsid w:val="00A06FD1"/>
    <w:rsid w:val="00A072FD"/>
    <w:rsid w:val="00A07550"/>
    <w:rsid w:val="00A07FE7"/>
    <w:rsid w:val="00A101D7"/>
    <w:rsid w:val="00A103C1"/>
    <w:rsid w:val="00A10436"/>
    <w:rsid w:val="00A10D02"/>
    <w:rsid w:val="00A110C8"/>
    <w:rsid w:val="00A11861"/>
    <w:rsid w:val="00A119C2"/>
    <w:rsid w:val="00A121A5"/>
    <w:rsid w:val="00A123A5"/>
    <w:rsid w:val="00A12EA2"/>
    <w:rsid w:val="00A1326D"/>
    <w:rsid w:val="00A143A5"/>
    <w:rsid w:val="00A15ACE"/>
    <w:rsid w:val="00A15C0A"/>
    <w:rsid w:val="00A15C2F"/>
    <w:rsid w:val="00A15DA5"/>
    <w:rsid w:val="00A16C19"/>
    <w:rsid w:val="00A17F27"/>
    <w:rsid w:val="00A200F8"/>
    <w:rsid w:val="00A203F2"/>
    <w:rsid w:val="00A207BC"/>
    <w:rsid w:val="00A20AEE"/>
    <w:rsid w:val="00A22B73"/>
    <w:rsid w:val="00A237A5"/>
    <w:rsid w:val="00A23EC1"/>
    <w:rsid w:val="00A24A90"/>
    <w:rsid w:val="00A25A02"/>
    <w:rsid w:val="00A25D13"/>
    <w:rsid w:val="00A2618C"/>
    <w:rsid w:val="00A26D97"/>
    <w:rsid w:val="00A27786"/>
    <w:rsid w:val="00A30907"/>
    <w:rsid w:val="00A309BF"/>
    <w:rsid w:val="00A30B80"/>
    <w:rsid w:val="00A31275"/>
    <w:rsid w:val="00A32296"/>
    <w:rsid w:val="00A32325"/>
    <w:rsid w:val="00A3279D"/>
    <w:rsid w:val="00A327D0"/>
    <w:rsid w:val="00A32F43"/>
    <w:rsid w:val="00A33259"/>
    <w:rsid w:val="00A33EE4"/>
    <w:rsid w:val="00A354AF"/>
    <w:rsid w:val="00A359EE"/>
    <w:rsid w:val="00A36603"/>
    <w:rsid w:val="00A3747B"/>
    <w:rsid w:val="00A401F4"/>
    <w:rsid w:val="00A40D6E"/>
    <w:rsid w:val="00A40DA0"/>
    <w:rsid w:val="00A40E29"/>
    <w:rsid w:val="00A41622"/>
    <w:rsid w:val="00A416F1"/>
    <w:rsid w:val="00A427D6"/>
    <w:rsid w:val="00A42BCD"/>
    <w:rsid w:val="00A42F86"/>
    <w:rsid w:val="00A435C3"/>
    <w:rsid w:val="00A4393B"/>
    <w:rsid w:val="00A44BAA"/>
    <w:rsid w:val="00A453ED"/>
    <w:rsid w:val="00A45584"/>
    <w:rsid w:val="00A458C7"/>
    <w:rsid w:val="00A459D6"/>
    <w:rsid w:val="00A46135"/>
    <w:rsid w:val="00A46F98"/>
    <w:rsid w:val="00A5003C"/>
    <w:rsid w:val="00A50DFA"/>
    <w:rsid w:val="00A50E66"/>
    <w:rsid w:val="00A511D9"/>
    <w:rsid w:val="00A518EF"/>
    <w:rsid w:val="00A51BE5"/>
    <w:rsid w:val="00A52C32"/>
    <w:rsid w:val="00A53DBA"/>
    <w:rsid w:val="00A541CC"/>
    <w:rsid w:val="00A54265"/>
    <w:rsid w:val="00A54EF9"/>
    <w:rsid w:val="00A556C7"/>
    <w:rsid w:val="00A55CDC"/>
    <w:rsid w:val="00A55E2B"/>
    <w:rsid w:val="00A569BC"/>
    <w:rsid w:val="00A57506"/>
    <w:rsid w:val="00A57A6E"/>
    <w:rsid w:val="00A57BB5"/>
    <w:rsid w:val="00A60C28"/>
    <w:rsid w:val="00A6180C"/>
    <w:rsid w:val="00A6188E"/>
    <w:rsid w:val="00A61F93"/>
    <w:rsid w:val="00A639A2"/>
    <w:rsid w:val="00A6446B"/>
    <w:rsid w:val="00A64B03"/>
    <w:rsid w:val="00A65E91"/>
    <w:rsid w:val="00A65FF5"/>
    <w:rsid w:val="00A67CBB"/>
    <w:rsid w:val="00A67FD2"/>
    <w:rsid w:val="00A7010D"/>
    <w:rsid w:val="00A70CCB"/>
    <w:rsid w:val="00A70CE1"/>
    <w:rsid w:val="00A71542"/>
    <w:rsid w:val="00A71787"/>
    <w:rsid w:val="00A724B6"/>
    <w:rsid w:val="00A73908"/>
    <w:rsid w:val="00A73EB9"/>
    <w:rsid w:val="00A74023"/>
    <w:rsid w:val="00A74222"/>
    <w:rsid w:val="00A7504A"/>
    <w:rsid w:val="00A75298"/>
    <w:rsid w:val="00A75808"/>
    <w:rsid w:val="00A75AC8"/>
    <w:rsid w:val="00A75F52"/>
    <w:rsid w:val="00A762EC"/>
    <w:rsid w:val="00A76CF3"/>
    <w:rsid w:val="00A77615"/>
    <w:rsid w:val="00A7766E"/>
    <w:rsid w:val="00A77FB9"/>
    <w:rsid w:val="00A80AF1"/>
    <w:rsid w:val="00A8174C"/>
    <w:rsid w:val="00A8276A"/>
    <w:rsid w:val="00A82EB2"/>
    <w:rsid w:val="00A82F88"/>
    <w:rsid w:val="00A849F4"/>
    <w:rsid w:val="00A8524A"/>
    <w:rsid w:val="00A867E9"/>
    <w:rsid w:val="00A86822"/>
    <w:rsid w:val="00A87670"/>
    <w:rsid w:val="00A8767A"/>
    <w:rsid w:val="00A87A6F"/>
    <w:rsid w:val="00A9066A"/>
    <w:rsid w:val="00A90764"/>
    <w:rsid w:val="00A92686"/>
    <w:rsid w:val="00A92944"/>
    <w:rsid w:val="00A93183"/>
    <w:rsid w:val="00A95BA0"/>
    <w:rsid w:val="00A95BCC"/>
    <w:rsid w:val="00A960A4"/>
    <w:rsid w:val="00A961B1"/>
    <w:rsid w:val="00A96417"/>
    <w:rsid w:val="00A9653B"/>
    <w:rsid w:val="00A96EB7"/>
    <w:rsid w:val="00A9764A"/>
    <w:rsid w:val="00A97C51"/>
    <w:rsid w:val="00A97EF2"/>
    <w:rsid w:val="00AA19FF"/>
    <w:rsid w:val="00AA2231"/>
    <w:rsid w:val="00AA3A38"/>
    <w:rsid w:val="00AA3F4C"/>
    <w:rsid w:val="00AA450E"/>
    <w:rsid w:val="00AA480F"/>
    <w:rsid w:val="00AA4B36"/>
    <w:rsid w:val="00AA5E05"/>
    <w:rsid w:val="00AA6010"/>
    <w:rsid w:val="00AA6114"/>
    <w:rsid w:val="00AA6927"/>
    <w:rsid w:val="00AA6D2D"/>
    <w:rsid w:val="00AA70D6"/>
    <w:rsid w:val="00AA710C"/>
    <w:rsid w:val="00AA7FE4"/>
    <w:rsid w:val="00AB0B08"/>
    <w:rsid w:val="00AB102A"/>
    <w:rsid w:val="00AB2788"/>
    <w:rsid w:val="00AB2C86"/>
    <w:rsid w:val="00AB3A58"/>
    <w:rsid w:val="00AB4430"/>
    <w:rsid w:val="00AB4987"/>
    <w:rsid w:val="00AB4D90"/>
    <w:rsid w:val="00AB5364"/>
    <w:rsid w:val="00AB6C20"/>
    <w:rsid w:val="00AB6CF1"/>
    <w:rsid w:val="00AB6E50"/>
    <w:rsid w:val="00AB7280"/>
    <w:rsid w:val="00AB7566"/>
    <w:rsid w:val="00AC080B"/>
    <w:rsid w:val="00AC0960"/>
    <w:rsid w:val="00AC189E"/>
    <w:rsid w:val="00AC1A37"/>
    <w:rsid w:val="00AC2A2D"/>
    <w:rsid w:val="00AC2E16"/>
    <w:rsid w:val="00AC318F"/>
    <w:rsid w:val="00AC3B2C"/>
    <w:rsid w:val="00AC4CAD"/>
    <w:rsid w:val="00AC4FC1"/>
    <w:rsid w:val="00AC5766"/>
    <w:rsid w:val="00AC69B0"/>
    <w:rsid w:val="00AC7036"/>
    <w:rsid w:val="00AC7302"/>
    <w:rsid w:val="00AC730D"/>
    <w:rsid w:val="00AC754D"/>
    <w:rsid w:val="00AD0196"/>
    <w:rsid w:val="00AD18F7"/>
    <w:rsid w:val="00AD285E"/>
    <w:rsid w:val="00AD2EF8"/>
    <w:rsid w:val="00AD3454"/>
    <w:rsid w:val="00AD5853"/>
    <w:rsid w:val="00AD5F80"/>
    <w:rsid w:val="00AD635D"/>
    <w:rsid w:val="00AD69F6"/>
    <w:rsid w:val="00AD74EE"/>
    <w:rsid w:val="00AD7614"/>
    <w:rsid w:val="00AD784B"/>
    <w:rsid w:val="00AD7A95"/>
    <w:rsid w:val="00AD7C59"/>
    <w:rsid w:val="00AD7D9B"/>
    <w:rsid w:val="00AD7FC3"/>
    <w:rsid w:val="00AE0688"/>
    <w:rsid w:val="00AE169F"/>
    <w:rsid w:val="00AE17A1"/>
    <w:rsid w:val="00AE40F9"/>
    <w:rsid w:val="00AE44A8"/>
    <w:rsid w:val="00AE4D97"/>
    <w:rsid w:val="00AE6D75"/>
    <w:rsid w:val="00AE7252"/>
    <w:rsid w:val="00AE73D4"/>
    <w:rsid w:val="00AE77AF"/>
    <w:rsid w:val="00AE7816"/>
    <w:rsid w:val="00AE7F3E"/>
    <w:rsid w:val="00AF0B23"/>
    <w:rsid w:val="00AF0EE2"/>
    <w:rsid w:val="00AF1295"/>
    <w:rsid w:val="00AF24FA"/>
    <w:rsid w:val="00AF27C8"/>
    <w:rsid w:val="00AF2F58"/>
    <w:rsid w:val="00AF41C7"/>
    <w:rsid w:val="00AF467B"/>
    <w:rsid w:val="00AF47FD"/>
    <w:rsid w:val="00AF50FB"/>
    <w:rsid w:val="00AF5C57"/>
    <w:rsid w:val="00AF77E9"/>
    <w:rsid w:val="00B00E0E"/>
    <w:rsid w:val="00B027A6"/>
    <w:rsid w:val="00B02D94"/>
    <w:rsid w:val="00B0469C"/>
    <w:rsid w:val="00B05830"/>
    <w:rsid w:val="00B05AA3"/>
    <w:rsid w:val="00B066ED"/>
    <w:rsid w:val="00B07014"/>
    <w:rsid w:val="00B07528"/>
    <w:rsid w:val="00B10BC1"/>
    <w:rsid w:val="00B10D1D"/>
    <w:rsid w:val="00B111C2"/>
    <w:rsid w:val="00B113EC"/>
    <w:rsid w:val="00B114F1"/>
    <w:rsid w:val="00B1375C"/>
    <w:rsid w:val="00B13B20"/>
    <w:rsid w:val="00B1433E"/>
    <w:rsid w:val="00B15090"/>
    <w:rsid w:val="00B151FF"/>
    <w:rsid w:val="00B153A7"/>
    <w:rsid w:val="00B15D3E"/>
    <w:rsid w:val="00B1683C"/>
    <w:rsid w:val="00B1683D"/>
    <w:rsid w:val="00B178BA"/>
    <w:rsid w:val="00B178FE"/>
    <w:rsid w:val="00B17B9D"/>
    <w:rsid w:val="00B203B7"/>
    <w:rsid w:val="00B20A35"/>
    <w:rsid w:val="00B215A8"/>
    <w:rsid w:val="00B218F7"/>
    <w:rsid w:val="00B21B5A"/>
    <w:rsid w:val="00B21DED"/>
    <w:rsid w:val="00B22391"/>
    <w:rsid w:val="00B22A78"/>
    <w:rsid w:val="00B2333D"/>
    <w:rsid w:val="00B2358E"/>
    <w:rsid w:val="00B243F4"/>
    <w:rsid w:val="00B24432"/>
    <w:rsid w:val="00B25312"/>
    <w:rsid w:val="00B25D7D"/>
    <w:rsid w:val="00B26685"/>
    <w:rsid w:val="00B26F44"/>
    <w:rsid w:val="00B2746B"/>
    <w:rsid w:val="00B276A1"/>
    <w:rsid w:val="00B30DBB"/>
    <w:rsid w:val="00B3149E"/>
    <w:rsid w:val="00B31D4A"/>
    <w:rsid w:val="00B31EA7"/>
    <w:rsid w:val="00B333AA"/>
    <w:rsid w:val="00B33A73"/>
    <w:rsid w:val="00B35516"/>
    <w:rsid w:val="00B36107"/>
    <w:rsid w:val="00B3684B"/>
    <w:rsid w:val="00B3790E"/>
    <w:rsid w:val="00B37950"/>
    <w:rsid w:val="00B37A7D"/>
    <w:rsid w:val="00B37D5B"/>
    <w:rsid w:val="00B403B2"/>
    <w:rsid w:val="00B403E6"/>
    <w:rsid w:val="00B409A7"/>
    <w:rsid w:val="00B42EDF"/>
    <w:rsid w:val="00B4373F"/>
    <w:rsid w:val="00B43AC9"/>
    <w:rsid w:val="00B43F2D"/>
    <w:rsid w:val="00B4452A"/>
    <w:rsid w:val="00B453B2"/>
    <w:rsid w:val="00B46AE3"/>
    <w:rsid w:val="00B470E4"/>
    <w:rsid w:val="00B477D2"/>
    <w:rsid w:val="00B5095E"/>
    <w:rsid w:val="00B512D7"/>
    <w:rsid w:val="00B518FC"/>
    <w:rsid w:val="00B51F16"/>
    <w:rsid w:val="00B520D9"/>
    <w:rsid w:val="00B522F2"/>
    <w:rsid w:val="00B524DE"/>
    <w:rsid w:val="00B52A77"/>
    <w:rsid w:val="00B52BF2"/>
    <w:rsid w:val="00B52CA7"/>
    <w:rsid w:val="00B53367"/>
    <w:rsid w:val="00B54182"/>
    <w:rsid w:val="00B54BBE"/>
    <w:rsid w:val="00B55AE9"/>
    <w:rsid w:val="00B569B3"/>
    <w:rsid w:val="00B61F99"/>
    <w:rsid w:val="00B624BB"/>
    <w:rsid w:val="00B6252B"/>
    <w:rsid w:val="00B62F29"/>
    <w:rsid w:val="00B633C6"/>
    <w:rsid w:val="00B636E4"/>
    <w:rsid w:val="00B6400F"/>
    <w:rsid w:val="00B643A0"/>
    <w:rsid w:val="00B64903"/>
    <w:rsid w:val="00B65B66"/>
    <w:rsid w:val="00B65FA8"/>
    <w:rsid w:val="00B66505"/>
    <w:rsid w:val="00B67044"/>
    <w:rsid w:val="00B67A2F"/>
    <w:rsid w:val="00B67B50"/>
    <w:rsid w:val="00B70DA9"/>
    <w:rsid w:val="00B70F0C"/>
    <w:rsid w:val="00B740AE"/>
    <w:rsid w:val="00B74286"/>
    <w:rsid w:val="00B7621C"/>
    <w:rsid w:val="00B76585"/>
    <w:rsid w:val="00B765E7"/>
    <w:rsid w:val="00B771F7"/>
    <w:rsid w:val="00B802EA"/>
    <w:rsid w:val="00B81451"/>
    <w:rsid w:val="00B821F2"/>
    <w:rsid w:val="00B8274B"/>
    <w:rsid w:val="00B8296D"/>
    <w:rsid w:val="00B83214"/>
    <w:rsid w:val="00B83A07"/>
    <w:rsid w:val="00B8420E"/>
    <w:rsid w:val="00B843CF"/>
    <w:rsid w:val="00B843F7"/>
    <w:rsid w:val="00B84D71"/>
    <w:rsid w:val="00B8517C"/>
    <w:rsid w:val="00B85542"/>
    <w:rsid w:val="00B85F66"/>
    <w:rsid w:val="00B86E67"/>
    <w:rsid w:val="00B876B9"/>
    <w:rsid w:val="00B87C51"/>
    <w:rsid w:val="00B90D6F"/>
    <w:rsid w:val="00B90E5C"/>
    <w:rsid w:val="00B915F8"/>
    <w:rsid w:val="00B91D22"/>
    <w:rsid w:val="00B91E4E"/>
    <w:rsid w:val="00B91F2D"/>
    <w:rsid w:val="00B920E4"/>
    <w:rsid w:val="00B93572"/>
    <w:rsid w:val="00B93FA3"/>
    <w:rsid w:val="00B940A1"/>
    <w:rsid w:val="00B941E7"/>
    <w:rsid w:val="00B94300"/>
    <w:rsid w:val="00B94AB2"/>
    <w:rsid w:val="00B95B84"/>
    <w:rsid w:val="00B965FF"/>
    <w:rsid w:val="00BA080D"/>
    <w:rsid w:val="00BA0CDD"/>
    <w:rsid w:val="00BA289F"/>
    <w:rsid w:val="00BA2B34"/>
    <w:rsid w:val="00BA3597"/>
    <w:rsid w:val="00BA4954"/>
    <w:rsid w:val="00BA4DA9"/>
    <w:rsid w:val="00BA53DB"/>
    <w:rsid w:val="00BA584C"/>
    <w:rsid w:val="00BA5ACA"/>
    <w:rsid w:val="00BA6982"/>
    <w:rsid w:val="00BA6B24"/>
    <w:rsid w:val="00BA6E7D"/>
    <w:rsid w:val="00BA7BD3"/>
    <w:rsid w:val="00BB1652"/>
    <w:rsid w:val="00BB1681"/>
    <w:rsid w:val="00BB16C1"/>
    <w:rsid w:val="00BB228E"/>
    <w:rsid w:val="00BB2D9D"/>
    <w:rsid w:val="00BB3B07"/>
    <w:rsid w:val="00BB55DC"/>
    <w:rsid w:val="00BB7757"/>
    <w:rsid w:val="00BC0026"/>
    <w:rsid w:val="00BC01A9"/>
    <w:rsid w:val="00BC01AD"/>
    <w:rsid w:val="00BC10BE"/>
    <w:rsid w:val="00BC1347"/>
    <w:rsid w:val="00BC15C5"/>
    <w:rsid w:val="00BC2601"/>
    <w:rsid w:val="00BC42B5"/>
    <w:rsid w:val="00BC44BE"/>
    <w:rsid w:val="00BC493F"/>
    <w:rsid w:val="00BC69F7"/>
    <w:rsid w:val="00BC718D"/>
    <w:rsid w:val="00BC79FC"/>
    <w:rsid w:val="00BD0252"/>
    <w:rsid w:val="00BD0C63"/>
    <w:rsid w:val="00BD1B15"/>
    <w:rsid w:val="00BD2B9B"/>
    <w:rsid w:val="00BD36E0"/>
    <w:rsid w:val="00BD4CFE"/>
    <w:rsid w:val="00BD5100"/>
    <w:rsid w:val="00BD5EBB"/>
    <w:rsid w:val="00BD71C3"/>
    <w:rsid w:val="00BD72ED"/>
    <w:rsid w:val="00BE2674"/>
    <w:rsid w:val="00BE2756"/>
    <w:rsid w:val="00BE3F4F"/>
    <w:rsid w:val="00BE3FAC"/>
    <w:rsid w:val="00BE7AAD"/>
    <w:rsid w:val="00BF0543"/>
    <w:rsid w:val="00BF1466"/>
    <w:rsid w:val="00BF14FC"/>
    <w:rsid w:val="00BF1B7A"/>
    <w:rsid w:val="00BF1CBA"/>
    <w:rsid w:val="00BF3314"/>
    <w:rsid w:val="00BF3793"/>
    <w:rsid w:val="00BF3B82"/>
    <w:rsid w:val="00BF3ED1"/>
    <w:rsid w:val="00BF402F"/>
    <w:rsid w:val="00BF497E"/>
    <w:rsid w:val="00BF6ACC"/>
    <w:rsid w:val="00BF78D2"/>
    <w:rsid w:val="00BF7F23"/>
    <w:rsid w:val="00C01CB1"/>
    <w:rsid w:val="00C03CF5"/>
    <w:rsid w:val="00C0461C"/>
    <w:rsid w:val="00C04778"/>
    <w:rsid w:val="00C054B2"/>
    <w:rsid w:val="00C056DA"/>
    <w:rsid w:val="00C0620F"/>
    <w:rsid w:val="00C06C2F"/>
    <w:rsid w:val="00C06D16"/>
    <w:rsid w:val="00C0718F"/>
    <w:rsid w:val="00C079F2"/>
    <w:rsid w:val="00C104D2"/>
    <w:rsid w:val="00C107B3"/>
    <w:rsid w:val="00C10EE9"/>
    <w:rsid w:val="00C10F69"/>
    <w:rsid w:val="00C11299"/>
    <w:rsid w:val="00C11898"/>
    <w:rsid w:val="00C11936"/>
    <w:rsid w:val="00C1274A"/>
    <w:rsid w:val="00C12BDA"/>
    <w:rsid w:val="00C12DC3"/>
    <w:rsid w:val="00C148FE"/>
    <w:rsid w:val="00C14B55"/>
    <w:rsid w:val="00C14E72"/>
    <w:rsid w:val="00C15C50"/>
    <w:rsid w:val="00C163EA"/>
    <w:rsid w:val="00C16600"/>
    <w:rsid w:val="00C17676"/>
    <w:rsid w:val="00C20443"/>
    <w:rsid w:val="00C20C88"/>
    <w:rsid w:val="00C21874"/>
    <w:rsid w:val="00C229DD"/>
    <w:rsid w:val="00C234E3"/>
    <w:rsid w:val="00C25F2C"/>
    <w:rsid w:val="00C26503"/>
    <w:rsid w:val="00C26E54"/>
    <w:rsid w:val="00C27460"/>
    <w:rsid w:val="00C3019C"/>
    <w:rsid w:val="00C304A0"/>
    <w:rsid w:val="00C31879"/>
    <w:rsid w:val="00C33008"/>
    <w:rsid w:val="00C33721"/>
    <w:rsid w:val="00C33A4D"/>
    <w:rsid w:val="00C35A5F"/>
    <w:rsid w:val="00C367FA"/>
    <w:rsid w:val="00C36DD9"/>
    <w:rsid w:val="00C37989"/>
    <w:rsid w:val="00C37C7E"/>
    <w:rsid w:val="00C37EFB"/>
    <w:rsid w:val="00C405E9"/>
    <w:rsid w:val="00C40B74"/>
    <w:rsid w:val="00C40D3F"/>
    <w:rsid w:val="00C4155E"/>
    <w:rsid w:val="00C41D68"/>
    <w:rsid w:val="00C43B76"/>
    <w:rsid w:val="00C449C8"/>
    <w:rsid w:val="00C45181"/>
    <w:rsid w:val="00C451C0"/>
    <w:rsid w:val="00C451C9"/>
    <w:rsid w:val="00C45324"/>
    <w:rsid w:val="00C47609"/>
    <w:rsid w:val="00C47A8C"/>
    <w:rsid w:val="00C50C3A"/>
    <w:rsid w:val="00C51793"/>
    <w:rsid w:val="00C523B0"/>
    <w:rsid w:val="00C52820"/>
    <w:rsid w:val="00C534EB"/>
    <w:rsid w:val="00C53C31"/>
    <w:rsid w:val="00C550EC"/>
    <w:rsid w:val="00C552C0"/>
    <w:rsid w:val="00C5647F"/>
    <w:rsid w:val="00C57602"/>
    <w:rsid w:val="00C57BFA"/>
    <w:rsid w:val="00C61016"/>
    <w:rsid w:val="00C61C43"/>
    <w:rsid w:val="00C61EAE"/>
    <w:rsid w:val="00C622AF"/>
    <w:rsid w:val="00C634AE"/>
    <w:rsid w:val="00C641DB"/>
    <w:rsid w:val="00C642A3"/>
    <w:rsid w:val="00C6432E"/>
    <w:rsid w:val="00C645F6"/>
    <w:rsid w:val="00C64837"/>
    <w:rsid w:val="00C6596A"/>
    <w:rsid w:val="00C65A03"/>
    <w:rsid w:val="00C6629C"/>
    <w:rsid w:val="00C665E7"/>
    <w:rsid w:val="00C66E76"/>
    <w:rsid w:val="00C679A7"/>
    <w:rsid w:val="00C702BF"/>
    <w:rsid w:val="00C70883"/>
    <w:rsid w:val="00C7438B"/>
    <w:rsid w:val="00C74A86"/>
    <w:rsid w:val="00C74C17"/>
    <w:rsid w:val="00C75320"/>
    <w:rsid w:val="00C75AF8"/>
    <w:rsid w:val="00C75C11"/>
    <w:rsid w:val="00C75D49"/>
    <w:rsid w:val="00C77306"/>
    <w:rsid w:val="00C77D80"/>
    <w:rsid w:val="00C80773"/>
    <w:rsid w:val="00C816CC"/>
    <w:rsid w:val="00C82BF3"/>
    <w:rsid w:val="00C8350D"/>
    <w:rsid w:val="00C8554B"/>
    <w:rsid w:val="00C85703"/>
    <w:rsid w:val="00C85C40"/>
    <w:rsid w:val="00C85C94"/>
    <w:rsid w:val="00C85E85"/>
    <w:rsid w:val="00C878AC"/>
    <w:rsid w:val="00C902C3"/>
    <w:rsid w:val="00C90346"/>
    <w:rsid w:val="00C90354"/>
    <w:rsid w:val="00C90D98"/>
    <w:rsid w:val="00C91131"/>
    <w:rsid w:val="00C9170B"/>
    <w:rsid w:val="00C91EBF"/>
    <w:rsid w:val="00C931BC"/>
    <w:rsid w:val="00C936ED"/>
    <w:rsid w:val="00C95C47"/>
    <w:rsid w:val="00C97E15"/>
    <w:rsid w:val="00C97EE4"/>
    <w:rsid w:val="00CA0103"/>
    <w:rsid w:val="00CA0B61"/>
    <w:rsid w:val="00CA1991"/>
    <w:rsid w:val="00CA1CB4"/>
    <w:rsid w:val="00CA1D2C"/>
    <w:rsid w:val="00CA200B"/>
    <w:rsid w:val="00CA2A21"/>
    <w:rsid w:val="00CA3105"/>
    <w:rsid w:val="00CA3DB5"/>
    <w:rsid w:val="00CA3EB3"/>
    <w:rsid w:val="00CA4449"/>
    <w:rsid w:val="00CA5174"/>
    <w:rsid w:val="00CA5410"/>
    <w:rsid w:val="00CA5F40"/>
    <w:rsid w:val="00CA60AA"/>
    <w:rsid w:val="00CA6655"/>
    <w:rsid w:val="00CA6F87"/>
    <w:rsid w:val="00CA7B28"/>
    <w:rsid w:val="00CA7D62"/>
    <w:rsid w:val="00CA7DFD"/>
    <w:rsid w:val="00CB03B9"/>
    <w:rsid w:val="00CB1059"/>
    <w:rsid w:val="00CB24F2"/>
    <w:rsid w:val="00CB3950"/>
    <w:rsid w:val="00CB4C01"/>
    <w:rsid w:val="00CB5A44"/>
    <w:rsid w:val="00CB6A8C"/>
    <w:rsid w:val="00CB6F7E"/>
    <w:rsid w:val="00CC1622"/>
    <w:rsid w:val="00CC1794"/>
    <w:rsid w:val="00CC1F3F"/>
    <w:rsid w:val="00CC242C"/>
    <w:rsid w:val="00CC26A4"/>
    <w:rsid w:val="00CC2766"/>
    <w:rsid w:val="00CC2FC7"/>
    <w:rsid w:val="00CC3140"/>
    <w:rsid w:val="00CC3B0A"/>
    <w:rsid w:val="00CC567F"/>
    <w:rsid w:val="00CC57BF"/>
    <w:rsid w:val="00CC5830"/>
    <w:rsid w:val="00CC591E"/>
    <w:rsid w:val="00CC5D5B"/>
    <w:rsid w:val="00CC654F"/>
    <w:rsid w:val="00CC68D4"/>
    <w:rsid w:val="00CC77AE"/>
    <w:rsid w:val="00CD06E8"/>
    <w:rsid w:val="00CD0969"/>
    <w:rsid w:val="00CD0B99"/>
    <w:rsid w:val="00CD1241"/>
    <w:rsid w:val="00CD1A40"/>
    <w:rsid w:val="00CD2E8F"/>
    <w:rsid w:val="00CD416D"/>
    <w:rsid w:val="00CD42F0"/>
    <w:rsid w:val="00CD4A34"/>
    <w:rsid w:val="00CD5D66"/>
    <w:rsid w:val="00CD5E93"/>
    <w:rsid w:val="00CD79C1"/>
    <w:rsid w:val="00CE12A5"/>
    <w:rsid w:val="00CE13E4"/>
    <w:rsid w:val="00CE1F29"/>
    <w:rsid w:val="00CE246C"/>
    <w:rsid w:val="00CE2543"/>
    <w:rsid w:val="00CE2956"/>
    <w:rsid w:val="00CE2AC3"/>
    <w:rsid w:val="00CE2E62"/>
    <w:rsid w:val="00CE404F"/>
    <w:rsid w:val="00CE4438"/>
    <w:rsid w:val="00CE548E"/>
    <w:rsid w:val="00CE6542"/>
    <w:rsid w:val="00CE6C46"/>
    <w:rsid w:val="00CF0C6D"/>
    <w:rsid w:val="00CF1713"/>
    <w:rsid w:val="00CF182E"/>
    <w:rsid w:val="00CF1D87"/>
    <w:rsid w:val="00CF1E33"/>
    <w:rsid w:val="00CF248D"/>
    <w:rsid w:val="00CF2851"/>
    <w:rsid w:val="00CF3097"/>
    <w:rsid w:val="00CF31CE"/>
    <w:rsid w:val="00CF389F"/>
    <w:rsid w:val="00CF3906"/>
    <w:rsid w:val="00CF3EDC"/>
    <w:rsid w:val="00CF3F11"/>
    <w:rsid w:val="00CF48FE"/>
    <w:rsid w:val="00CF4B3E"/>
    <w:rsid w:val="00CF565C"/>
    <w:rsid w:val="00CF586D"/>
    <w:rsid w:val="00CF6595"/>
    <w:rsid w:val="00CF6FD9"/>
    <w:rsid w:val="00CF7563"/>
    <w:rsid w:val="00D0095C"/>
    <w:rsid w:val="00D00BE0"/>
    <w:rsid w:val="00D01658"/>
    <w:rsid w:val="00D01C7C"/>
    <w:rsid w:val="00D0379C"/>
    <w:rsid w:val="00D043F3"/>
    <w:rsid w:val="00D04AD0"/>
    <w:rsid w:val="00D04AFF"/>
    <w:rsid w:val="00D04CC0"/>
    <w:rsid w:val="00D04F00"/>
    <w:rsid w:val="00D057D0"/>
    <w:rsid w:val="00D07A4A"/>
    <w:rsid w:val="00D10AA2"/>
    <w:rsid w:val="00D1119E"/>
    <w:rsid w:val="00D11234"/>
    <w:rsid w:val="00D11406"/>
    <w:rsid w:val="00D12B9E"/>
    <w:rsid w:val="00D12BBC"/>
    <w:rsid w:val="00D12E34"/>
    <w:rsid w:val="00D134B4"/>
    <w:rsid w:val="00D13B50"/>
    <w:rsid w:val="00D13CCF"/>
    <w:rsid w:val="00D13E23"/>
    <w:rsid w:val="00D14474"/>
    <w:rsid w:val="00D1451A"/>
    <w:rsid w:val="00D14FEC"/>
    <w:rsid w:val="00D15668"/>
    <w:rsid w:val="00D158DA"/>
    <w:rsid w:val="00D16AFC"/>
    <w:rsid w:val="00D17AE0"/>
    <w:rsid w:val="00D17FF4"/>
    <w:rsid w:val="00D2006A"/>
    <w:rsid w:val="00D20562"/>
    <w:rsid w:val="00D20FB7"/>
    <w:rsid w:val="00D214D7"/>
    <w:rsid w:val="00D23646"/>
    <w:rsid w:val="00D23DC1"/>
    <w:rsid w:val="00D244D4"/>
    <w:rsid w:val="00D24E27"/>
    <w:rsid w:val="00D25DF4"/>
    <w:rsid w:val="00D267C4"/>
    <w:rsid w:val="00D27350"/>
    <w:rsid w:val="00D2743E"/>
    <w:rsid w:val="00D30545"/>
    <w:rsid w:val="00D3163B"/>
    <w:rsid w:val="00D32088"/>
    <w:rsid w:val="00D324DD"/>
    <w:rsid w:val="00D3250A"/>
    <w:rsid w:val="00D33D97"/>
    <w:rsid w:val="00D33E0D"/>
    <w:rsid w:val="00D340C9"/>
    <w:rsid w:val="00D3427E"/>
    <w:rsid w:val="00D34305"/>
    <w:rsid w:val="00D3491D"/>
    <w:rsid w:val="00D34A06"/>
    <w:rsid w:val="00D34EDE"/>
    <w:rsid w:val="00D351C4"/>
    <w:rsid w:val="00D35BBD"/>
    <w:rsid w:val="00D364E8"/>
    <w:rsid w:val="00D36E32"/>
    <w:rsid w:val="00D37141"/>
    <w:rsid w:val="00D40664"/>
    <w:rsid w:val="00D40E0E"/>
    <w:rsid w:val="00D428BF"/>
    <w:rsid w:val="00D42E55"/>
    <w:rsid w:val="00D43894"/>
    <w:rsid w:val="00D43952"/>
    <w:rsid w:val="00D44951"/>
    <w:rsid w:val="00D45003"/>
    <w:rsid w:val="00D45F47"/>
    <w:rsid w:val="00D461FF"/>
    <w:rsid w:val="00D4669D"/>
    <w:rsid w:val="00D4696F"/>
    <w:rsid w:val="00D46D87"/>
    <w:rsid w:val="00D47089"/>
    <w:rsid w:val="00D4721D"/>
    <w:rsid w:val="00D47E9C"/>
    <w:rsid w:val="00D5073C"/>
    <w:rsid w:val="00D50B25"/>
    <w:rsid w:val="00D51043"/>
    <w:rsid w:val="00D53694"/>
    <w:rsid w:val="00D539E5"/>
    <w:rsid w:val="00D5469A"/>
    <w:rsid w:val="00D557F1"/>
    <w:rsid w:val="00D55939"/>
    <w:rsid w:val="00D55D13"/>
    <w:rsid w:val="00D55F01"/>
    <w:rsid w:val="00D5624B"/>
    <w:rsid w:val="00D565F8"/>
    <w:rsid w:val="00D57880"/>
    <w:rsid w:val="00D57FDE"/>
    <w:rsid w:val="00D60543"/>
    <w:rsid w:val="00D615A9"/>
    <w:rsid w:val="00D618DD"/>
    <w:rsid w:val="00D61B63"/>
    <w:rsid w:val="00D621F9"/>
    <w:rsid w:val="00D62F95"/>
    <w:rsid w:val="00D63940"/>
    <w:rsid w:val="00D63AFC"/>
    <w:rsid w:val="00D644B6"/>
    <w:rsid w:val="00D64696"/>
    <w:rsid w:val="00D64894"/>
    <w:rsid w:val="00D658C8"/>
    <w:rsid w:val="00D70129"/>
    <w:rsid w:val="00D70EEA"/>
    <w:rsid w:val="00D725FE"/>
    <w:rsid w:val="00D728C3"/>
    <w:rsid w:val="00D734D7"/>
    <w:rsid w:val="00D76386"/>
    <w:rsid w:val="00D7659B"/>
    <w:rsid w:val="00D77880"/>
    <w:rsid w:val="00D800EC"/>
    <w:rsid w:val="00D80C2E"/>
    <w:rsid w:val="00D80D6F"/>
    <w:rsid w:val="00D815C6"/>
    <w:rsid w:val="00D821AD"/>
    <w:rsid w:val="00D82239"/>
    <w:rsid w:val="00D833DE"/>
    <w:rsid w:val="00D83A22"/>
    <w:rsid w:val="00D83B53"/>
    <w:rsid w:val="00D83EBA"/>
    <w:rsid w:val="00D84EC3"/>
    <w:rsid w:val="00D84F58"/>
    <w:rsid w:val="00D85B36"/>
    <w:rsid w:val="00D865D2"/>
    <w:rsid w:val="00D8673A"/>
    <w:rsid w:val="00D86DE1"/>
    <w:rsid w:val="00D8797B"/>
    <w:rsid w:val="00D906AB"/>
    <w:rsid w:val="00D90FFA"/>
    <w:rsid w:val="00D91834"/>
    <w:rsid w:val="00D92D12"/>
    <w:rsid w:val="00D93E72"/>
    <w:rsid w:val="00D94393"/>
    <w:rsid w:val="00D94509"/>
    <w:rsid w:val="00D956C0"/>
    <w:rsid w:val="00D9597A"/>
    <w:rsid w:val="00D95AF3"/>
    <w:rsid w:val="00D95C67"/>
    <w:rsid w:val="00D96056"/>
    <w:rsid w:val="00D96319"/>
    <w:rsid w:val="00D9639D"/>
    <w:rsid w:val="00D968A8"/>
    <w:rsid w:val="00D96E45"/>
    <w:rsid w:val="00D96F54"/>
    <w:rsid w:val="00D975FC"/>
    <w:rsid w:val="00DA01A1"/>
    <w:rsid w:val="00DA03C0"/>
    <w:rsid w:val="00DA0DCD"/>
    <w:rsid w:val="00DA172E"/>
    <w:rsid w:val="00DA19E6"/>
    <w:rsid w:val="00DA1C6B"/>
    <w:rsid w:val="00DA1EC9"/>
    <w:rsid w:val="00DA26C3"/>
    <w:rsid w:val="00DA27B3"/>
    <w:rsid w:val="00DA2915"/>
    <w:rsid w:val="00DA4829"/>
    <w:rsid w:val="00DA4ED8"/>
    <w:rsid w:val="00DA53F7"/>
    <w:rsid w:val="00DA5A23"/>
    <w:rsid w:val="00DB11F3"/>
    <w:rsid w:val="00DB1C16"/>
    <w:rsid w:val="00DB29B3"/>
    <w:rsid w:val="00DB30CF"/>
    <w:rsid w:val="00DB35F5"/>
    <w:rsid w:val="00DB411E"/>
    <w:rsid w:val="00DB4278"/>
    <w:rsid w:val="00DB4424"/>
    <w:rsid w:val="00DB467C"/>
    <w:rsid w:val="00DB64EA"/>
    <w:rsid w:val="00DB68DF"/>
    <w:rsid w:val="00DC0B5F"/>
    <w:rsid w:val="00DC17DE"/>
    <w:rsid w:val="00DC209B"/>
    <w:rsid w:val="00DC26FD"/>
    <w:rsid w:val="00DC280F"/>
    <w:rsid w:val="00DC2CE5"/>
    <w:rsid w:val="00DC394E"/>
    <w:rsid w:val="00DC3EF9"/>
    <w:rsid w:val="00DC45DC"/>
    <w:rsid w:val="00DC5073"/>
    <w:rsid w:val="00DC562B"/>
    <w:rsid w:val="00DC5AA1"/>
    <w:rsid w:val="00DC72CD"/>
    <w:rsid w:val="00DC7EF3"/>
    <w:rsid w:val="00DD0250"/>
    <w:rsid w:val="00DD0D9B"/>
    <w:rsid w:val="00DD2C23"/>
    <w:rsid w:val="00DD2FBA"/>
    <w:rsid w:val="00DD323A"/>
    <w:rsid w:val="00DD3338"/>
    <w:rsid w:val="00DD335C"/>
    <w:rsid w:val="00DD3856"/>
    <w:rsid w:val="00DD3ACB"/>
    <w:rsid w:val="00DD4957"/>
    <w:rsid w:val="00DD4EDA"/>
    <w:rsid w:val="00DD5A97"/>
    <w:rsid w:val="00DD5B72"/>
    <w:rsid w:val="00DD6DF5"/>
    <w:rsid w:val="00DD6F03"/>
    <w:rsid w:val="00DD7A00"/>
    <w:rsid w:val="00DE0D95"/>
    <w:rsid w:val="00DE112D"/>
    <w:rsid w:val="00DE1A27"/>
    <w:rsid w:val="00DE41AF"/>
    <w:rsid w:val="00DE4401"/>
    <w:rsid w:val="00DE48C3"/>
    <w:rsid w:val="00DE4A7F"/>
    <w:rsid w:val="00DE5020"/>
    <w:rsid w:val="00DE524F"/>
    <w:rsid w:val="00DE65F6"/>
    <w:rsid w:val="00DE71DD"/>
    <w:rsid w:val="00DF005E"/>
    <w:rsid w:val="00DF01D7"/>
    <w:rsid w:val="00DF03D5"/>
    <w:rsid w:val="00DF0C29"/>
    <w:rsid w:val="00DF160B"/>
    <w:rsid w:val="00DF19B0"/>
    <w:rsid w:val="00DF1C98"/>
    <w:rsid w:val="00DF1D0E"/>
    <w:rsid w:val="00DF26EC"/>
    <w:rsid w:val="00DF271B"/>
    <w:rsid w:val="00DF2AF1"/>
    <w:rsid w:val="00DF314B"/>
    <w:rsid w:val="00DF470F"/>
    <w:rsid w:val="00DF555B"/>
    <w:rsid w:val="00DF58DA"/>
    <w:rsid w:val="00DF6A1D"/>
    <w:rsid w:val="00DF6C23"/>
    <w:rsid w:val="00DF733F"/>
    <w:rsid w:val="00DF783E"/>
    <w:rsid w:val="00E00284"/>
    <w:rsid w:val="00E00CEB"/>
    <w:rsid w:val="00E00D1D"/>
    <w:rsid w:val="00E00D4B"/>
    <w:rsid w:val="00E01F33"/>
    <w:rsid w:val="00E027D5"/>
    <w:rsid w:val="00E029E1"/>
    <w:rsid w:val="00E02E39"/>
    <w:rsid w:val="00E0313B"/>
    <w:rsid w:val="00E04A9D"/>
    <w:rsid w:val="00E0527A"/>
    <w:rsid w:val="00E0571B"/>
    <w:rsid w:val="00E05A02"/>
    <w:rsid w:val="00E07391"/>
    <w:rsid w:val="00E077F2"/>
    <w:rsid w:val="00E104B2"/>
    <w:rsid w:val="00E10556"/>
    <w:rsid w:val="00E10BDD"/>
    <w:rsid w:val="00E11D66"/>
    <w:rsid w:val="00E131DC"/>
    <w:rsid w:val="00E132F0"/>
    <w:rsid w:val="00E1364F"/>
    <w:rsid w:val="00E13888"/>
    <w:rsid w:val="00E13EE4"/>
    <w:rsid w:val="00E14026"/>
    <w:rsid w:val="00E14415"/>
    <w:rsid w:val="00E145D4"/>
    <w:rsid w:val="00E1488C"/>
    <w:rsid w:val="00E14F61"/>
    <w:rsid w:val="00E16F54"/>
    <w:rsid w:val="00E17031"/>
    <w:rsid w:val="00E206E2"/>
    <w:rsid w:val="00E20A6A"/>
    <w:rsid w:val="00E21378"/>
    <w:rsid w:val="00E21462"/>
    <w:rsid w:val="00E216EC"/>
    <w:rsid w:val="00E21A9D"/>
    <w:rsid w:val="00E226A6"/>
    <w:rsid w:val="00E22AB3"/>
    <w:rsid w:val="00E22B02"/>
    <w:rsid w:val="00E253D0"/>
    <w:rsid w:val="00E25D3B"/>
    <w:rsid w:val="00E26117"/>
    <w:rsid w:val="00E273E3"/>
    <w:rsid w:val="00E31836"/>
    <w:rsid w:val="00E3264E"/>
    <w:rsid w:val="00E32EFB"/>
    <w:rsid w:val="00E3313F"/>
    <w:rsid w:val="00E344A7"/>
    <w:rsid w:val="00E349A9"/>
    <w:rsid w:val="00E35CA3"/>
    <w:rsid w:val="00E35FE5"/>
    <w:rsid w:val="00E3645F"/>
    <w:rsid w:val="00E42365"/>
    <w:rsid w:val="00E427AE"/>
    <w:rsid w:val="00E42DB9"/>
    <w:rsid w:val="00E43181"/>
    <w:rsid w:val="00E43526"/>
    <w:rsid w:val="00E44171"/>
    <w:rsid w:val="00E44CA8"/>
    <w:rsid w:val="00E45591"/>
    <w:rsid w:val="00E474AA"/>
    <w:rsid w:val="00E511A0"/>
    <w:rsid w:val="00E511FF"/>
    <w:rsid w:val="00E5146C"/>
    <w:rsid w:val="00E51641"/>
    <w:rsid w:val="00E51944"/>
    <w:rsid w:val="00E51D30"/>
    <w:rsid w:val="00E51D3A"/>
    <w:rsid w:val="00E51EE4"/>
    <w:rsid w:val="00E51F5B"/>
    <w:rsid w:val="00E5415D"/>
    <w:rsid w:val="00E55567"/>
    <w:rsid w:val="00E558C7"/>
    <w:rsid w:val="00E559B6"/>
    <w:rsid w:val="00E56D6F"/>
    <w:rsid w:val="00E602D7"/>
    <w:rsid w:val="00E603D3"/>
    <w:rsid w:val="00E60A77"/>
    <w:rsid w:val="00E60AC7"/>
    <w:rsid w:val="00E60B96"/>
    <w:rsid w:val="00E6100D"/>
    <w:rsid w:val="00E6250F"/>
    <w:rsid w:val="00E625E0"/>
    <w:rsid w:val="00E626B3"/>
    <w:rsid w:val="00E626D2"/>
    <w:rsid w:val="00E6285B"/>
    <w:rsid w:val="00E62EF2"/>
    <w:rsid w:val="00E63932"/>
    <w:rsid w:val="00E63C39"/>
    <w:rsid w:val="00E64074"/>
    <w:rsid w:val="00E6452E"/>
    <w:rsid w:val="00E64C43"/>
    <w:rsid w:val="00E6505E"/>
    <w:rsid w:val="00E650FE"/>
    <w:rsid w:val="00E655B8"/>
    <w:rsid w:val="00E65EB1"/>
    <w:rsid w:val="00E66426"/>
    <w:rsid w:val="00E66543"/>
    <w:rsid w:val="00E66679"/>
    <w:rsid w:val="00E66DBC"/>
    <w:rsid w:val="00E67C2E"/>
    <w:rsid w:val="00E7037F"/>
    <w:rsid w:val="00E70FED"/>
    <w:rsid w:val="00E7176F"/>
    <w:rsid w:val="00E71BFB"/>
    <w:rsid w:val="00E7203A"/>
    <w:rsid w:val="00E73B25"/>
    <w:rsid w:val="00E740A6"/>
    <w:rsid w:val="00E742DC"/>
    <w:rsid w:val="00E74BBF"/>
    <w:rsid w:val="00E7547C"/>
    <w:rsid w:val="00E75851"/>
    <w:rsid w:val="00E75BBA"/>
    <w:rsid w:val="00E76204"/>
    <w:rsid w:val="00E76494"/>
    <w:rsid w:val="00E76D64"/>
    <w:rsid w:val="00E8001C"/>
    <w:rsid w:val="00E80459"/>
    <w:rsid w:val="00E806E2"/>
    <w:rsid w:val="00E80E75"/>
    <w:rsid w:val="00E82674"/>
    <w:rsid w:val="00E82CCE"/>
    <w:rsid w:val="00E83027"/>
    <w:rsid w:val="00E8330C"/>
    <w:rsid w:val="00E8485E"/>
    <w:rsid w:val="00E84CEA"/>
    <w:rsid w:val="00E85307"/>
    <w:rsid w:val="00E8598B"/>
    <w:rsid w:val="00E85F49"/>
    <w:rsid w:val="00E86C73"/>
    <w:rsid w:val="00E86CEF"/>
    <w:rsid w:val="00E874B0"/>
    <w:rsid w:val="00E91DB9"/>
    <w:rsid w:val="00E91E44"/>
    <w:rsid w:val="00E929D0"/>
    <w:rsid w:val="00E932D1"/>
    <w:rsid w:val="00E95ACE"/>
    <w:rsid w:val="00E97066"/>
    <w:rsid w:val="00EA0B3C"/>
    <w:rsid w:val="00EA103A"/>
    <w:rsid w:val="00EA2330"/>
    <w:rsid w:val="00EA5DBF"/>
    <w:rsid w:val="00EA5E13"/>
    <w:rsid w:val="00EA792F"/>
    <w:rsid w:val="00EA7A6D"/>
    <w:rsid w:val="00EB004D"/>
    <w:rsid w:val="00EB094E"/>
    <w:rsid w:val="00EB1C76"/>
    <w:rsid w:val="00EB1CAF"/>
    <w:rsid w:val="00EB20F7"/>
    <w:rsid w:val="00EB254E"/>
    <w:rsid w:val="00EB3380"/>
    <w:rsid w:val="00EB38D8"/>
    <w:rsid w:val="00EB40C8"/>
    <w:rsid w:val="00EB4229"/>
    <w:rsid w:val="00EB4C31"/>
    <w:rsid w:val="00EB50B4"/>
    <w:rsid w:val="00EB698F"/>
    <w:rsid w:val="00EB6A21"/>
    <w:rsid w:val="00EB7A98"/>
    <w:rsid w:val="00EC03E6"/>
    <w:rsid w:val="00EC0AE5"/>
    <w:rsid w:val="00EC0B56"/>
    <w:rsid w:val="00EC1B4C"/>
    <w:rsid w:val="00EC2724"/>
    <w:rsid w:val="00EC3F50"/>
    <w:rsid w:val="00EC530F"/>
    <w:rsid w:val="00EC56C4"/>
    <w:rsid w:val="00EC5B37"/>
    <w:rsid w:val="00EC6096"/>
    <w:rsid w:val="00EC623A"/>
    <w:rsid w:val="00EC6B8A"/>
    <w:rsid w:val="00EC7999"/>
    <w:rsid w:val="00ED0390"/>
    <w:rsid w:val="00ED0AD5"/>
    <w:rsid w:val="00ED1604"/>
    <w:rsid w:val="00ED1C43"/>
    <w:rsid w:val="00ED1FA2"/>
    <w:rsid w:val="00ED22BC"/>
    <w:rsid w:val="00ED2B99"/>
    <w:rsid w:val="00ED358D"/>
    <w:rsid w:val="00ED4705"/>
    <w:rsid w:val="00ED4E8B"/>
    <w:rsid w:val="00ED647E"/>
    <w:rsid w:val="00ED7CDE"/>
    <w:rsid w:val="00EE079F"/>
    <w:rsid w:val="00EE0EFC"/>
    <w:rsid w:val="00EE12CC"/>
    <w:rsid w:val="00EE146E"/>
    <w:rsid w:val="00EE3627"/>
    <w:rsid w:val="00EE3653"/>
    <w:rsid w:val="00EE3930"/>
    <w:rsid w:val="00EE3A4B"/>
    <w:rsid w:val="00EE3AC4"/>
    <w:rsid w:val="00EE4020"/>
    <w:rsid w:val="00EE4992"/>
    <w:rsid w:val="00EE4B06"/>
    <w:rsid w:val="00EE4F53"/>
    <w:rsid w:val="00EE5A80"/>
    <w:rsid w:val="00EE6478"/>
    <w:rsid w:val="00EE6BDE"/>
    <w:rsid w:val="00EE71E5"/>
    <w:rsid w:val="00EE7252"/>
    <w:rsid w:val="00EE75A8"/>
    <w:rsid w:val="00EF0749"/>
    <w:rsid w:val="00EF0C7B"/>
    <w:rsid w:val="00EF1348"/>
    <w:rsid w:val="00EF2157"/>
    <w:rsid w:val="00EF2982"/>
    <w:rsid w:val="00EF3277"/>
    <w:rsid w:val="00EF3892"/>
    <w:rsid w:val="00EF4192"/>
    <w:rsid w:val="00EF47DF"/>
    <w:rsid w:val="00EF4FDB"/>
    <w:rsid w:val="00EF53A3"/>
    <w:rsid w:val="00EF5A61"/>
    <w:rsid w:val="00EF5E8F"/>
    <w:rsid w:val="00EF6155"/>
    <w:rsid w:val="00EF63B5"/>
    <w:rsid w:val="00EF7CE4"/>
    <w:rsid w:val="00EF7E01"/>
    <w:rsid w:val="00F00379"/>
    <w:rsid w:val="00F009A3"/>
    <w:rsid w:val="00F00CBE"/>
    <w:rsid w:val="00F00FB5"/>
    <w:rsid w:val="00F0174D"/>
    <w:rsid w:val="00F02004"/>
    <w:rsid w:val="00F028D6"/>
    <w:rsid w:val="00F032E6"/>
    <w:rsid w:val="00F03371"/>
    <w:rsid w:val="00F03FF2"/>
    <w:rsid w:val="00F04380"/>
    <w:rsid w:val="00F04874"/>
    <w:rsid w:val="00F04F65"/>
    <w:rsid w:val="00F06E2F"/>
    <w:rsid w:val="00F07019"/>
    <w:rsid w:val="00F11A12"/>
    <w:rsid w:val="00F1233A"/>
    <w:rsid w:val="00F1297E"/>
    <w:rsid w:val="00F12D13"/>
    <w:rsid w:val="00F131AC"/>
    <w:rsid w:val="00F1321C"/>
    <w:rsid w:val="00F13B25"/>
    <w:rsid w:val="00F1443E"/>
    <w:rsid w:val="00F149E0"/>
    <w:rsid w:val="00F14F5B"/>
    <w:rsid w:val="00F15205"/>
    <w:rsid w:val="00F1694A"/>
    <w:rsid w:val="00F16B82"/>
    <w:rsid w:val="00F16E71"/>
    <w:rsid w:val="00F2038B"/>
    <w:rsid w:val="00F213E3"/>
    <w:rsid w:val="00F2197B"/>
    <w:rsid w:val="00F21EEB"/>
    <w:rsid w:val="00F21F84"/>
    <w:rsid w:val="00F2265F"/>
    <w:rsid w:val="00F24086"/>
    <w:rsid w:val="00F24E1B"/>
    <w:rsid w:val="00F25583"/>
    <w:rsid w:val="00F25A83"/>
    <w:rsid w:val="00F26B30"/>
    <w:rsid w:val="00F2716E"/>
    <w:rsid w:val="00F2771F"/>
    <w:rsid w:val="00F30483"/>
    <w:rsid w:val="00F31CC0"/>
    <w:rsid w:val="00F31F01"/>
    <w:rsid w:val="00F32C77"/>
    <w:rsid w:val="00F34B90"/>
    <w:rsid w:val="00F359B5"/>
    <w:rsid w:val="00F36C7F"/>
    <w:rsid w:val="00F3731C"/>
    <w:rsid w:val="00F37CB7"/>
    <w:rsid w:val="00F40607"/>
    <w:rsid w:val="00F40F21"/>
    <w:rsid w:val="00F4132F"/>
    <w:rsid w:val="00F41479"/>
    <w:rsid w:val="00F41581"/>
    <w:rsid w:val="00F42F3F"/>
    <w:rsid w:val="00F44409"/>
    <w:rsid w:val="00F452A7"/>
    <w:rsid w:val="00F461AB"/>
    <w:rsid w:val="00F46232"/>
    <w:rsid w:val="00F4626B"/>
    <w:rsid w:val="00F505DA"/>
    <w:rsid w:val="00F52494"/>
    <w:rsid w:val="00F52D24"/>
    <w:rsid w:val="00F530EC"/>
    <w:rsid w:val="00F53B06"/>
    <w:rsid w:val="00F5512A"/>
    <w:rsid w:val="00F55301"/>
    <w:rsid w:val="00F55303"/>
    <w:rsid w:val="00F55F52"/>
    <w:rsid w:val="00F56674"/>
    <w:rsid w:val="00F570A7"/>
    <w:rsid w:val="00F57C4C"/>
    <w:rsid w:val="00F6062D"/>
    <w:rsid w:val="00F61611"/>
    <w:rsid w:val="00F621DE"/>
    <w:rsid w:val="00F623B8"/>
    <w:rsid w:val="00F62592"/>
    <w:rsid w:val="00F63A7D"/>
    <w:rsid w:val="00F64F75"/>
    <w:rsid w:val="00F65949"/>
    <w:rsid w:val="00F65DAC"/>
    <w:rsid w:val="00F65F56"/>
    <w:rsid w:val="00F6610B"/>
    <w:rsid w:val="00F662EF"/>
    <w:rsid w:val="00F66489"/>
    <w:rsid w:val="00F66572"/>
    <w:rsid w:val="00F668BB"/>
    <w:rsid w:val="00F66978"/>
    <w:rsid w:val="00F66A2F"/>
    <w:rsid w:val="00F67260"/>
    <w:rsid w:val="00F67AD5"/>
    <w:rsid w:val="00F67B89"/>
    <w:rsid w:val="00F70631"/>
    <w:rsid w:val="00F708CC"/>
    <w:rsid w:val="00F70BA7"/>
    <w:rsid w:val="00F70BB5"/>
    <w:rsid w:val="00F71685"/>
    <w:rsid w:val="00F727AF"/>
    <w:rsid w:val="00F72A2B"/>
    <w:rsid w:val="00F749C8"/>
    <w:rsid w:val="00F74C02"/>
    <w:rsid w:val="00F74E98"/>
    <w:rsid w:val="00F75F70"/>
    <w:rsid w:val="00F8009A"/>
    <w:rsid w:val="00F808C7"/>
    <w:rsid w:val="00F81D11"/>
    <w:rsid w:val="00F8333B"/>
    <w:rsid w:val="00F84A47"/>
    <w:rsid w:val="00F86035"/>
    <w:rsid w:val="00F872AF"/>
    <w:rsid w:val="00F90201"/>
    <w:rsid w:val="00F90BF2"/>
    <w:rsid w:val="00F91A0D"/>
    <w:rsid w:val="00F91F02"/>
    <w:rsid w:val="00F9207A"/>
    <w:rsid w:val="00F92BE0"/>
    <w:rsid w:val="00F935BA"/>
    <w:rsid w:val="00F93B3D"/>
    <w:rsid w:val="00F93D54"/>
    <w:rsid w:val="00F946FD"/>
    <w:rsid w:val="00F94EE0"/>
    <w:rsid w:val="00F95AE6"/>
    <w:rsid w:val="00F9627A"/>
    <w:rsid w:val="00F96853"/>
    <w:rsid w:val="00FA01E3"/>
    <w:rsid w:val="00FA06E5"/>
    <w:rsid w:val="00FA1BDD"/>
    <w:rsid w:val="00FA25BF"/>
    <w:rsid w:val="00FA3C4C"/>
    <w:rsid w:val="00FA4370"/>
    <w:rsid w:val="00FA54B2"/>
    <w:rsid w:val="00FA55DF"/>
    <w:rsid w:val="00FA67D9"/>
    <w:rsid w:val="00FB1218"/>
    <w:rsid w:val="00FB17C7"/>
    <w:rsid w:val="00FB1D2B"/>
    <w:rsid w:val="00FB271C"/>
    <w:rsid w:val="00FB2EE0"/>
    <w:rsid w:val="00FB4240"/>
    <w:rsid w:val="00FB5738"/>
    <w:rsid w:val="00FB5C60"/>
    <w:rsid w:val="00FB5EDF"/>
    <w:rsid w:val="00FB7594"/>
    <w:rsid w:val="00FC0254"/>
    <w:rsid w:val="00FC0BAD"/>
    <w:rsid w:val="00FC1209"/>
    <w:rsid w:val="00FC1A99"/>
    <w:rsid w:val="00FC1F92"/>
    <w:rsid w:val="00FC2059"/>
    <w:rsid w:val="00FC296A"/>
    <w:rsid w:val="00FC2FBD"/>
    <w:rsid w:val="00FC32AC"/>
    <w:rsid w:val="00FC4343"/>
    <w:rsid w:val="00FC4747"/>
    <w:rsid w:val="00FC4A0D"/>
    <w:rsid w:val="00FC4F8A"/>
    <w:rsid w:val="00FC505B"/>
    <w:rsid w:val="00FC694F"/>
    <w:rsid w:val="00FC6971"/>
    <w:rsid w:val="00FC7250"/>
    <w:rsid w:val="00FC7319"/>
    <w:rsid w:val="00FD03D3"/>
    <w:rsid w:val="00FD0781"/>
    <w:rsid w:val="00FD0856"/>
    <w:rsid w:val="00FD087A"/>
    <w:rsid w:val="00FD1C95"/>
    <w:rsid w:val="00FD1E65"/>
    <w:rsid w:val="00FD265D"/>
    <w:rsid w:val="00FD294A"/>
    <w:rsid w:val="00FD38E7"/>
    <w:rsid w:val="00FD4A9F"/>
    <w:rsid w:val="00FD52A8"/>
    <w:rsid w:val="00FD5B49"/>
    <w:rsid w:val="00FD5EEB"/>
    <w:rsid w:val="00FD63AA"/>
    <w:rsid w:val="00FD6693"/>
    <w:rsid w:val="00FD7A62"/>
    <w:rsid w:val="00FD7AFD"/>
    <w:rsid w:val="00FD7B9F"/>
    <w:rsid w:val="00FE2383"/>
    <w:rsid w:val="00FE28C4"/>
    <w:rsid w:val="00FE2A0C"/>
    <w:rsid w:val="00FE35F8"/>
    <w:rsid w:val="00FE3735"/>
    <w:rsid w:val="00FE3D7B"/>
    <w:rsid w:val="00FE48B0"/>
    <w:rsid w:val="00FE4D94"/>
    <w:rsid w:val="00FE567F"/>
    <w:rsid w:val="00FE5816"/>
    <w:rsid w:val="00FE604E"/>
    <w:rsid w:val="00FE647C"/>
    <w:rsid w:val="00FE7E42"/>
    <w:rsid w:val="00FE7E9B"/>
    <w:rsid w:val="00FF0768"/>
    <w:rsid w:val="00FF0BD1"/>
    <w:rsid w:val="00FF1339"/>
    <w:rsid w:val="00FF19F2"/>
    <w:rsid w:val="00FF2323"/>
    <w:rsid w:val="00FF2599"/>
    <w:rsid w:val="00FF36CC"/>
    <w:rsid w:val="00FF40DC"/>
    <w:rsid w:val="00FF420E"/>
    <w:rsid w:val="00FF47F8"/>
    <w:rsid w:val="00FF519A"/>
    <w:rsid w:val="00FF5C89"/>
    <w:rsid w:val="00FF6C73"/>
    <w:rsid w:val="00FF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49"/>
  </w:style>
  <w:style w:type="paragraph" w:styleId="1">
    <w:name w:val="heading 1"/>
    <w:basedOn w:val="a"/>
    <w:next w:val="a"/>
    <w:link w:val="10"/>
    <w:uiPriority w:val="9"/>
    <w:qFormat/>
    <w:rsid w:val="00915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5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54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544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544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54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54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544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154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4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154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544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544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1544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1544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1544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1544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1544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15449"/>
    <w:pPr>
      <w:spacing w:line="240" w:lineRule="auto"/>
    </w:pPr>
    <w:rPr>
      <w:b/>
      <w:bCs/>
      <w:color w:val="4F81BD" w:themeColor="accent1"/>
      <w:sz w:val="18"/>
      <w:szCs w:val="18"/>
    </w:rPr>
  </w:style>
  <w:style w:type="paragraph" w:styleId="a4">
    <w:name w:val="Title"/>
    <w:basedOn w:val="a"/>
    <w:next w:val="a"/>
    <w:link w:val="a5"/>
    <w:uiPriority w:val="10"/>
    <w:qFormat/>
    <w:rsid w:val="009154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1544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154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1544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15449"/>
    <w:rPr>
      <w:b/>
      <w:bCs/>
    </w:rPr>
  </w:style>
  <w:style w:type="character" w:styleId="a9">
    <w:name w:val="Emphasis"/>
    <w:basedOn w:val="a0"/>
    <w:uiPriority w:val="20"/>
    <w:qFormat/>
    <w:rsid w:val="00915449"/>
    <w:rPr>
      <w:i/>
      <w:iCs/>
    </w:rPr>
  </w:style>
  <w:style w:type="paragraph" w:styleId="aa">
    <w:name w:val="No Spacing"/>
    <w:uiPriority w:val="1"/>
    <w:qFormat/>
    <w:rsid w:val="00915449"/>
    <w:pPr>
      <w:spacing w:after="0" w:line="240" w:lineRule="auto"/>
    </w:pPr>
  </w:style>
  <w:style w:type="paragraph" w:styleId="ab">
    <w:name w:val="List Paragraph"/>
    <w:basedOn w:val="a"/>
    <w:uiPriority w:val="34"/>
    <w:qFormat/>
    <w:rsid w:val="00915449"/>
    <w:pPr>
      <w:ind w:left="720"/>
      <w:contextualSpacing/>
    </w:pPr>
  </w:style>
  <w:style w:type="paragraph" w:styleId="21">
    <w:name w:val="Quote"/>
    <w:basedOn w:val="a"/>
    <w:next w:val="a"/>
    <w:link w:val="22"/>
    <w:uiPriority w:val="29"/>
    <w:qFormat/>
    <w:rsid w:val="00915449"/>
    <w:rPr>
      <w:i/>
      <w:iCs/>
      <w:color w:val="000000" w:themeColor="text1"/>
    </w:rPr>
  </w:style>
  <w:style w:type="character" w:customStyle="1" w:styleId="22">
    <w:name w:val="Цитата 2 Знак"/>
    <w:basedOn w:val="a0"/>
    <w:link w:val="21"/>
    <w:uiPriority w:val="29"/>
    <w:rsid w:val="00915449"/>
    <w:rPr>
      <w:i/>
      <w:iCs/>
      <w:color w:val="000000" w:themeColor="text1"/>
    </w:rPr>
  </w:style>
  <w:style w:type="paragraph" w:styleId="ac">
    <w:name w:val="Intense Quote"/>
    <w:basedOn w:val="a"/>
    <w:next w:val="a"/>
    <w:link w:val="ad"/>
    <w:uiPriority w:val="30"/>
    <w:qFormat/>
    <w:rsid w:val="0091544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15449"/>
    <w:rPr>
      <w:b/>
      <w:bCs/>
      <w:i/>
      <w:iCs/>
      <w:color w:val="4F81BD" w:themeColor="accent1"/>
    </w:rPr>
  </w:style>
  <w:style w:type="character" w:styleId="ae">
    <w:name w:val="Subtle Emphasis"/>
    <w:basedOn w:val="a0"/>
    <w:uiPriority w:val="19"/>
    <w:qFormat/>
    <w:rsid w:val="00915449"/>
    <w:rPr>
      <w:i/>
      <w:iCs/>
      <w:color w:val="808080" w:themeColor="text1" w:themeTint="7F"/>
    </w:rPr>
  </w:style>
  <w:style w:type="character" w:styleId="af">
    <w:name w:val="Intense Emphasis"/>
    <w:basedOn w:val="a0"/>
    <w:uiPriority w:val="21"/>
    <w:qFormat/>
    <w:rsid w:val="00915449"/>
    <w:rPr>
      <w:b/>
      <w:bCs/>
      <w:i/>
      <w:iCs/>
      <w:color w:val="4F81BD" w:themeColor="accent1"/>
    </w:rPr>
  </w:style>
  <w:style w:type="character" w:styleId="af0">
    <w:name w:val="Subtle Reference"/>
    <w:basedOn w:val="a0"/>
    <w:uiPriority w:val="31"/>
    <w:qFormat/>
    <w:rsid w:val="00915449"/>
    <w:rPr>
      <w:smallCaps/>
      <w:color w:val="C0504D" w:themeColor="accent2"/>
      <w:u w:val="single"/>
    </w:rPr>
  </w:style>
  <w:style w:type="character" w:styleId="af1">
    <w:name w:val="Intense Reference"/>
    <w:basedOn w:val="a0"/>
    <w:uiPriority w:val="32"/>
    <w:qFormat/>
    <w:rsid w:val="00915449"/>
    <w:rPr>
      <w:b/>
      <w:bCs/>
      <w:smallCaps/>
      <w:color w:val="C0504D" w:themeColor="accent2"/>
      <w:spacing w:val="5"/>
      <w:u w:val="single"/>
    </w:rPr>
  </w:style>
  <w:style w:type="character" w:styleId="af2">
    <w:name w:val="Book Title"/>
    <w:basedOn w:val="a0"/>
    <w:uiPriority w:val="33"/>
    <w:qFormat/>
    <w:rsid w:val="00915449"/>
    <w:rPr>
      <w:b/>
      <w:bCs/>
      <w:smallCaps/>
      <w:spacing w:val="5"/>
    </w:rPr>
  </w:style>
  <w:style w:type="paragraph" w:styleId="af3">
    <w:name w:val="TOC Heading"/>
    <w:basedOn w:val="1"/>
    <w:next w:val="a"/>
    <w:uiPriority w:val="39"/>
    <w:semiHidden/>
    <w:unhideWhenUsed/>
    <w:qFormat/>
    <w:rsid w:val="00915449"/>
    <w:pPr>
      <w:outlineLvl w:val="9"/>
    </w:pPr>
  </w:style>
  <w:style w:type="paragraph" w:customStyle="1" w:styleId="nospacing">
    <w:name w:val="nospacing"/>
    <w:basedOn w:val="a"/>
    <w:rsid w:val="007604D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4450</Words>
  <Characters>25367</Characters>
  <Application>Microsoft Office Word</Application>
  <DocSecurity>0</DocSecurity>
  <Lines>211</Lines>
  <Paragraphs>59</Paragraphs>
  <ScaleCrop>false</ScaleCrop>
  <Company>Reanimator Extreme Edition</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2016-04-24T17:18:00Z</dcterms:created>
  <dcterms:modified xsi:type="dcterms:W3CDTF">2016-04-24T17:21:00Z</dcterms:modified>
</cp:coreProperties>
</file>