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54A" w:rsidRPr="0069752B" w:rsidRDefault="00CA254A" w:rsidP="00CA254A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  <w:r w:rsidRPr="0069752B">
        <w:rPr>
          <w:rStyle w:val="a4"/>
          <w:b w:val="0"/>
        </w:rPr>
        <w:t>Мир профессий.</w:t>
      </w:r>
    </w:p>
    <w:p w:rsidR="00CA254A" w:rsidRPr="0069752B" w:rsidRDefault="00CA254A" w:rsidP="00CA254A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CA254A" w:rsidRPr="0069752B" w:rsidRDefault="00CA254A" w:rsidP="00CA254A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9752B">
        <w:rPr>
          <w:rStyle w:val="a4"/>
          <w:b w:val="0"/>
        </w:rPr>
        <w:t>В нашей школе создана целостная система профориентации, которая выполняет диагностическую, обучающую, формирующую, развивающую функции и осуществляется целенаправленно на возрастных этапах.</w:t>
      </w:r>
    </w:p>
    <w:p w:rsidR="00CA254A" w:rsidRPr="0069752B" w:rsidRDefault="00CA254A" w:rsidP="00CA254A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9752B">
        <w:rPr>
          <w:rStyle w:val="a4"/>
          <w:b w:val="0"/>
        </w:rPr>
        <w:t xml:space="preserve">Цель – помочь подросткам сформулировать конкретные задачи профессионального и личностного самоопределения и обеспечить психолого-педагогическое сопровождение выбора выпускников школы. Школа осуществляет </w:t>
      </w:r>
      <w:proofErr w:type="spellStart"/>
      <w:r w:rsidRPr="0069752B">
        <w:rPr>
          <w:rStyle w:val="a4"/>
          <w:b w:val="0"/>
        </w:rPr>
        <w:t>профориентационную</w:t>
      </w:r>
      <w:proofErr w:type="spellEnd"/>
      <w:r w:rsidRPr="0069752B">
        <w:rPr>
          <w:rStyle w:val="a4"/>
          <w:b w:val="0"/>
        </w:rPr>
        <w:t xml:space="preserve"> деятельность со школьной группой по следующим направлениям: </w:t>
      </w:r>
    </w:p>
    <w:p w:rsidR="00CA254A" w:rsidRPr="0069752B" w:rsidRDefault="00CA254A" w:rsidP="00CA254A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9752B">
        <w:rPr>
          <w:rStyle w:val="a4"/>
          <w:b w:val="0"/>
        </w:rPr>
        <w:t>·         активная информационно-просветительская работа на классных часах, на которых наши старшеклассники знакомятся с миром профессий в сфере культуры и искусства, с профессиональными учебными заведениями в этой сфере;</w:t>
      </w:r>
    </w:p>
    <w:p w:rsidR="00CA254A" w:rsidRPr="0069752B" w:rsidRDefault="00CA254A" w:rsidP="00CA254A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9752B">
        <w:rPr>
          <w:rStyle w:val="a4"/>
          <w:b w:val="0"/>
        </w:rPr>
        <w:t>·         тематические родительские собрания;</w:t>
      </w:r>
    </w:p>
    <w:p w:rsidR="00CA254A" w:rsidRPr="0069752B" w:rsidRDefault="00CA254A" w:rsidP="00CA254A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9752B">
        <w:rPr>
          <w:rStyle w:val="a4"/>
          <w:b w:val="0"/>
        </w:rPr>
        <w:t>·         индивидуальная работа с подростками, требующими особого отношения и внимания;</w:t>
      </w:r>
    </w:p>
    <w:p w:rsidR="00CA254A" w:rsidRPr="0069752B" w:rsidRDefault="00CA254A" w:rsidP="00CA254A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9752B">
        <w:rPr>
          <w:rStyle w:val="a4"/>
          <w:b w:val="0"/>
        </w:rPr>
        <w:t>·         первые профессиональные пробы в конкурах;</w:t>
      </w:r>
    </w:p>
    <w:p w:rsidR="00CA254A" w:rsidRPr="0069752B" w:rsidRDefault="00CA254A" w:rsidP="00CA254A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9752B">
        <w:rPr>
          <w:rStyle w:val="a4"/>
          <w:b w:val="0"/>
        </w:rPr>
        <w:t>·         организация психолого-педагогической диагностики и самодиагностики в целях определения профессиональной направленности.</w:t>
      </w:r>
    </w:p>
    <w:p w:rsidR="00CA254A" w:rsidRPr="0069752B" w:rsidRDefault="00CA254A" w:rsidP="00CA254A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9752B">
        <w:rPr>
          <w:rStyle w:val="a4"/>
          <w:b w:val="0"/>
        </w:rPr>
        <w:t xml:space="preserve"> Профессиональное определение учащихся классов предпрофессионального обучения. В системе </w:t>
      </w:r>
      <w:proofErr w:type="spellStart"/>
      <w:r w:rsidRPr="0069752B">
        <w:rPr>
          <w:rStyle w:val="a4"/>
          <w:b w:val="0"/>
        </w:rPr>
        <w:t>профориентационной</w:t>
      </w:r>
      <w:proofErr w:type="spellEnd"/>
      <w:r w:rsidRPr="0069752B">
        <w:rPr>
          <w:rStyle w:val="a4"/>
          <w:b w:val="0"/>
        </w:rPr>
        <w:t xml:space="preserve"> работы является самым ответственным и </w:t>
      </w:r>
      <w:proofErr w:type="gramStart"/>
      <w:r w:rsidRPr="0069752B">
        <w:rPr>
          <w:rStyle w:val="a4"/>
          <w:b w:val="0"/>
        </w:rPr>
        <w:t>направлен</w:t>
      </w:r>
      <w:proofErr w:type="gramEnd"/>
      <w:r w:rsidRPr="0069752B">
        <w:rPr>
          <w:rStyle w:val="a4"/>
          <w:b w:val="0"/>
        </w:rPr>
        <w:t xml:space="preserve"> на содействие старшеклассникам в их профессиональном самоопределении.</w:t>
      </w:r>
    </w:p>
    <w:p w:rsidR="00CA254A" w:rsidRPr="0069752B" w:rsidRDefault="00CA254A" w:rsidP="00CA254A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9752B">
        <w:rPr>
          <w:rStyle w:val="a4"/>
          <w:b w:val="0"/>
        </w:rPr>
        <w:t>Цель – подготовить выпускников к адекватному выбору профессии в сфере культуры и искусства, карьеры, жизненного пути с учетом способностей, состояния здоровья и потребностей на рынке труда.</w:t>
      </w:r>
    </w:p>
    <w:p w:rsidR="00CA254A" w:rsidRPr="0069752B" w:rsidRDefault="00CA254A" w:rsidP="00CA254A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9752B">
        <w:rPr>
          <w:rStyle w:val="a4"/>
          <w:b w:val="0"/>
        </w:rPr>
        <w:t xml:space="preserve">На данном этапе активизируется диагностическая работа, проводятся уроки выбора профессии. Используются различные формы работы с учащимися классов предпрофессионального обучения: </w:t>
      </w:r>
      <w:proofErr w:type="spellStart"/>
      <w:r w:rsidRPr="0069752B">
        <w:rPr>
          <w:rStyle w:val="a4"/>
          <w:b w:val="0"/>
        </w:rPr>
        <w:t>профориентационные</w:t>
      </w:r>
      <w:proofErr w:type="spellEnd"/>
      <w:r w:rsidRPr="0069752B">
        <w:rPr>
          <w:rStyle w:val="a4"/>
          <w:b w:val="0"/>
        </w:rPr>
        <w:t xml:space="preserve"> беседы, рассказы, объяснения, информирование о способах получения желаемого образования, требованиях профессии к человеку, оплате труда. В этот период более масштабно разворачивается консультационная деятельность среди учащихся и их родителей.</w:t>
      </w:r>
    </w:p>
    <w:p w:rsidR="00CA254A" w:rsidRPr="0069752B" w:rsidRDefault="00CA254A" w:rsidP="00CA254A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9752B">
        <w:rPr>
          <w:rStyle w:val="a4"/>
          <w:b w:val="0"/>
        </w:rPr>
        <w:t xml:space="preserve">Направления </w:t>
      </w:r>
      <w:proofErr w:type="spellStart"/>
      <w:r w:rsidRPr="0069752B">
        <w:rPr>
          <w:rStyle w:val="a4"/>
          <w:b w:val="0"/>
        </w:rPr>
        <w:t>профориентационной</w:t>
      </w:r>
      <w:proofErr w:type="spellEnd"/>
      <w:r w:rsidRPr="0069752B">
        <w:rPr>
          <w:rStyle w:val="a4"/>
          <w:b w:val="0"/>
        </w:rPr>
        <w:t xml:space="preserve"> работы следующие: </w:t>
      </w:r>
    </w:p>
    <w:p w:rsidR="00CA254A" w:rsidRPr="0069752B" w:rsidRDefault="00CA254A" w:rsidP="00CA254A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9752B">
        <w:rPr>
          <w:rStyle w:val="a4"/>
          <w:b w:val="0"/>
        </w:rPr>
        <w:t>·         информационная работа;</w:t>
      </w:r>
    </w:p>
    <w:p w:rsidR="00CA254A" w:rsidRPr="0069752B" w:rsidRDefault="00CA254A" w:rsidP="00CA254A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9752B">
        <w:rPr>
          <w:rStyle w:val="a4"/>
          <w:b w:val="0"/>
        </w:rPr>
        <w:t>·         проведение мастер-классов</w:t>
      </w:r>
      <w:proofErr w:type="gramStart"/>
      <w:r w:rsidRPr="0069752B">
        <w:rPr>
          <w:rStyle w:val="a4"/>
          <w:b w:val="0"/>
        </w:rPr>
        <w:t xml:space="preserve"> ;</w:t>
      </w:r>
      <w:proofErr w:type="gramEnd"/>
    </w:p>
    <w:p w:rsidR="00CA254A" w:rsidRPr="0069752B" w:rsidRDefault="00CA254A" w:rsidP="00CA254A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9752B">
        <w:rPr>
          <w:rStyle w:val="a4"/>
          <w:b w:val="0"/>
        </w:rPr>
        <w:t>·         проведение выступлений перед учениками средних и старших классов, с целью их дальнейшей профориентации.</w:t>
      </w:r>
    </w:p>
    <w:p w:rsidR="00CA254A" w:rsidRPr="0069752B" w:rsidRDefault="00CA254A" w:rsidP="00CA254A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9752B">
        <w:rPr>
          <w:rStyle w:val="a4"/>
          <w:b w:val="0"/>
        </w:rPr>
        <w:t>Такие мероприятия – прекрасная возможность учащимся разобраться в себе, всесторонне оценить свои способности и профессиональный потенциал, выявить реальные мотивы и потребности, а также соотнести эту информацию с ситуацией на рынке труда.</w:t>
      </w:r>
    </w:p>
    <w:p w:rsidR="0013264E" w:rsidRPr="00CA254A" w:rsidRDefault="0013264E" w:rsidP="00CA254A">
      <w:pPr>
        <w:jc w:val="both"/>
        <w:rPr>
          <w:sz w:val="24"/>
          <w:szCs w:val="24"/>
        </w:rPr>
      </w:pPr>
      <w:bookmarkStart w:id="0" w:name="_GoBack"/>
      <w:bookmarkEnd w:id="0"/>
    </w:p>
    <w:sectPr w:rsidR="0013264E" w:rsidRPr="00CA2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4A"/>
    <w:rsid w:val="0013264E"/>
    <w:rsid w:val="001654D7"/>
    <w:rsid w:val="00262799"/>
    <w:rsid w:val="0069752B"/>
    <w:rsid w:val="009F41DE"/>
    <w:rsid w:val="00CA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2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254A"/>
    <w:rPr>
      <w:b/>
      <w:bCs/>
    </w:rPr>
  </w:style>
  <w:style w:type="character" w:styleId="a5">
    <w:name w:val="Hyperlink"/>
    <w:basedOn w:val="a0"/>
    <w:uiPriority w:val="99"/>
    <w:semiHidden/>
    <w:unhideWhenUsed/>
    <w:rsid w:val="00CA254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A25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2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254A"/>
    <w:rPr>
      <w:b/>
      <w:bCs/>
    </w:rPr>
  </w:style>
  <w:style w:type="character" w:styleId="a5">
    <w:name w:val="Hyperlink"/>
    <w:basedOn w:val="a0"/>
    <w:uiPriority w:val="99"/>
    <w:semiHidden/>
    <w:unhideWhenUsed/>
    <w:rsid w:val="00CA254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A25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Student</cp:lastModifiedBy>
  <cp:revision>2</cp:revision>
  <dcterms:created xsi:type="dcterms:W3CDTF">2020-11-14T13:23:00Z</dcterms:created>
  <dcterms:modified xsi:type="dcterms:W3CDTF">2020-11-14T13:23:00Z</dcterms:modified>
</cp:coreProperties>
</file>