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7" w:type="dxa"/>
        <w:tblLook w:val="04A0" w:firstRow="1" w:lastRow="0" w:firstColumn="1" w:lastColumn="0" w:noHBand="0" w:noVBand="1"/>
      </w:tblPr>
      <w:tblGrid>
        <w:gridCol w:w="5671"/>
        <w:gridCol w:w="4786"/>
      </w:tblGrid>
      <w:tr w:rsidR="00D909D6" w:rsidRPr="001F11A8" w:rsidTr="00F92202">
        <w:tc>
          <w:tcPr>
            <w:tcW w:w="5671" w:type="dxa"/>
          </w:tcPr>
          <w:p w:rsidR="00D909D6" w:rsidRPr="001F11A8" w:rsidRDefault="00152A6A" w:rsidP="007A40D2">
            <w:pPr>
              <w:autoSpaceDE w:val="0"/>
              <w:autoSpaceDN w:val="0"/>
              <w:adjustRightInd w:val="0"/>
              <w:spacing w:after="0" w:line="240" w:lineRule="auto"/>
              <w:rPr>
                <w:rFonts w:ascii="Times New Roman" w:hAnsi="Times New Roman"/>
                <w:sz w:val="24"/>
                <w:szCs w:val="24"/>
              </w:rPr>
            </w:pPr>
            <w:bookmarkStart w:id="0" w:name="_GoBack"/>
            <w:bookmarkEnd w:id="0"/>
            <w:r w:rsidRPr="001F11A8">
              <w:rPr>
                <w:rFonts w:ascii="Times New Roman" w:hAnsi="Times New Roman"/>
                <w:sz w:val="24"/>
                <w:szCs w:val="24"/>
              </w:rPr>
              <w:br w:type="page"/>
            </w:r>
            <w:r w:rsidR="007A40D2">
              <w:rPr>
                <w:rFonts w:ascii="Times New Roman" w:hAnsi="Times New Roman"/>
                <w:sz w:val="24"/>
                <w:szCs w:val="24"/>
              </w:rPr>
              <w:t>ПРИНЯТО</w:t>
            </w:r>
            <w:r w:rsidR="00D909D6" w:rsidRPr="001F11A8">
              <w:rPr>
                <w:rFonts w:ascii="Times New Roman" w:hAnsi="Times New Roman"/>
                <w:sz w:val="24"/>
                <w:szCs w:val="24"/>
              </w:rPr>
              <w:t>:</w:t>
            </w:r>
          </w:p>
          <w:p w:rsidR="007A40D2" w:rsidRDefault="007A40D2" w:rsidP="007A40D2">
            <w:pPr>
              <w:spacing w:after="0" w:line="240" w:lineRule="auto"/>
              <w:rPr>
                <w:rFonts w:ascii="Times New Roman" w:hAnsi="Times New Roman"/>
                <w:sz w:val="24"/>
                <w:szCs w:val="24"/>
              </w:rPr>
            </w:pPr>
            <w:r>
              <w:rPr>
                <w:rFonts w:ascii="Times New Roman" w:hAnsi="Times New Roman"/>
                <w:sz w:val="24"/>
                <w:szCs w:val="24"/>
              </w:rPr>
              <w:t>на общем собрании трудового коллектива</w:t>
            </w:r>
          </w:p>
          <w:p w:rsidR="007A40D2" w:rsidRDefault="007A40D2" w:rsidP="007A40D2">
            <w:pPr>
              <w:spacing w:after="0" w:line="240" w:lineRule="auto"/>
              <w:rPr>
                <w:rFonts w:ascii="Times New Roman" w:hAnsi="Times New Roman"/>
                <w:sz w:val="24"/>
                <w:szCs w:val="24"/>
              </w:rPr>
            </w:pPr>
            <w:r>
              <w:rPr>
                <w:rFonts w:ascii="Times New Roman" w:hAnsi="Times New Roman"/>
                <w:sz w:val="24"/>
                <w:szCs w:val="24"/>
              </w:rPr>
              <w:t>МКОУ Никольская СОШ</w:t>
            </w:r>
          </w:p>
          <w:p w:rsidR="00D909D6" w:rsidRPr="001F11A8" w:rsidRDefault="007A40D2" w:rsidP="007A40D2">
            <w:pPr>
              <w:spacing w:after="0" w:line="240" w:lineRule="auto"/>
              <w:rPr>
                <w:rFonts w:ascii="Times New Roman" w:hAnsi="Times New Roman"/>
                <w:sz w:val="24"/>
                <w:szCs w:val="24"/>
              </w:rPr>
            </w:pPr>
            <w:r>
              <w:rPr>
                <w:rFonts w:ascii="Times New Roman" w:hAnsi="Times New Roman"/>
                <w:sz w:val="24"/>
                <w:szCs w:val="24"/>
              </w:rPr>
              <w:t>П</w:t>
            </w:r>
            <w:r w:rsidR="00D909D6" w:rsidRPr="001F11A8">
              <w:rPr>
                <w:rFonts w:ascii="Times New Roman" w:hAnsi="Times New Roman"/>
                <w:sz w:val="24"/>
                <w:szCs w:val="24"/>
              </w:rPr>
              <w:t xml:space="preserve">ротокол </w:t>
            </w:r>
            <w:r w:rsidRPr="007A40D2">
              <w:rPr>
                <w:rFonts w:ascii="Times New Roman" w:hAnsi="Times New Roman"/>
                <w:sz w:val="24"/>
                <w:szCs w:val="24"/>
                <w:u w:val="single"/>
              </w:rPr>
              <w:t xml:space="preserve">№ </w:t>
            </w:r>
            <w:r w:rsidR="001E7EA4">
              <w:rPr>
                <w:rFonts w:ascii="Times New Roman" w:hAnsi="Times New Roman"/>
                <w:sz w:val="24"/>
                <w:szCs w:val="24"/>
                <w:u w:val="single"/>
              </w:rPr>
              <w:t>3</w:t>
            </w:r>
            <w:r>
              <w:rPr>
                <w:rFonts w:ascii="Times New Roman" w:hAnsi="Times New Roman"/>
                <w:sz w:val="24"/>
                <w:szCs w:val="24"/>
              </w:rPr>
              <w:t xml:space="preserve"> </w:t>
            </w:r>
            <w:r w:rsidR="00D909D6" w:rsidRPr="001F11A8">
              <w:rPr>
                <w:rFonts w:ascii="Times New Roman" w:hAnsi="Times New Roman"/>
                <w:sz w:val="24"/>
                <w:szCs w:val="24"/>
              </w:rPr>
              <w:t xml:space="preserve"> от  </w:t>
            </w:r>
            <w:r>
              <w:rPr>
                <w:rFonts w:ascii="Times New Roman" w:hAnsi="Times New Roman"/>
                <w:sz w:val="24"/>
                <w:szCs w:val="24"/>
                <w:u w:val="single"/>
              </w:rPr>
              <w:t>11.01.</w:t>
            </w:r>
            <w:r w:rsidRPr="007A40D2">
              <w:rPr>
                <w:rFonts w:ascii="Times New Roman" w:hAnsi="Times New Roman"/>
                <w:sz w:val="24"/>
                <w:szCs w:val="24"/>
                <w:u w:val="single"/>
              </w:rPr>
              <w:t xml:space="preserve">2021 </w:t>
            </w:r>
            <w:r w:rsidR="00D909D6" w:rsidRPr="001F11A8">
              <w:rPr>
                <w:rFonts w:ascii="Times New Roman" w:hAnsi="Times New Roman"/>
                <w:sz w:val="24"/>
                <w:szCs w:val="24"/>
              </w:rPr>
              <w:t>_г.</w:t>
            </w:r>
            <w:r w:rsidR="00A314FB" w:rsidRPr="001F11A8">
              <w:rPr>
                <w:rFonts w:ascii="Times New Roman" w:hAnsi="Times New Roman"/>
                <w:sz w:val="24"/>
                <w:szCs w:val="24"/>
              </w:rPr>
              <w:t xml:space="preserve"> </w:t>
            </w:r>
          </w:p>
          <w:p w:rsidR="00D909D6" w:rsidRPr="001F11A8" w:rsidRDefault="00D909D6" w:rsidP="007A40D2">
            <w:pPr>
              <w:spacing w:after="0" w:line="240" w:lineRule="auto"/>
              <w:ind w:firstLine="709"/>
              <w:rPr>
                <w:rFonts w:ascii="Times New Roman" w:hAnsi="Times New Roman"/>
                <w:sz w:val="24"/>
                <w:szCs w:val="24"/>
              </w:rPr>
            </w:pPr>
          </w:p>
          <w:p w:rsidR="007A40D2" w:rsidRDefault="007A40D2" w:rsidP="007A40D2">
            <w:pPr>
              <w:spacing w:after="0" w:line="240" w:lineRule="auto"/>
              <w:rPr>
                <w:rFonts w:ascii="Times New Roman" w:hAnsi="Times New Roman"/>
                <w:sz w:val="24"/>
                <w:szCs w:val="24"/>
              </w:rPr>
            </w:pPr>
            <w:r>
              <w:rPr>
                <w:rFonts w:ascii="Times New Roman" w:hAnsi="Times New Roman"/>
                <w:sz w:val="24"/>
                <w:szCs w:val="24"/>
              </w:rPr>
              <w:t>СОГЛАСОВАНО:</w:t>
            </w:r>
          </w:p>
          <w:p w:rsidR="00D909D6" w:rsidRPr="001F11A8" w:rsidRDefault="007A40D2" w:rsidP="007A40D2">
            <w:pPr>
              <w:spacing w:after="0" w:line="240" w:lineRule="auto"/>
              <w:rPr>
                <w:rFonts w:ascii="Times New Roman" w:hAnsi="Times New Roman"/>
                <w:sz w:val="24"/>
                <w:szCs w:val="24"/>
              </w:rPr>
            </w:pPr>
            <w:r>
              <w:rPr>
                <w:rFonts w:ascii="Times New Roman" w:hAnsi="Times New Roman"/>
                <w:sz w:val="24"/>
                <w:szCs w:val="24"/>
              </w:rPr>
              <w:t xml:space="preserve">с </w:t>
            </w:r>
            <w:r w:rsidR="00D909D6" w:rsidRPr="001F11A8">
              <w:rPr>
                <w:rFonts w:ascii="Times New Roman" w:hAnsi="Times New Roman"/>
                <w:sz w:val="24"/>
                <w:szCs w:val="24"/>
              </w:rPr>
              <w:t>профсоюзн</w:t>
            </w:r>
            <w:r>
              <w:rPr>
                <w:rFonts w:ascii="Times New Roman" w:hAnsi="Times New Roman"/>
                <w:sz w:val="24"/>
                <w:szCs w:val="24"/>
              </w:rPr>
              <w:t>ым комитетом школы</w:t>
            </w:r>
            <w:r w:rsidR="00E806DA" w:rsidRPr="001F11A8">
              <w:rPr>
                <w:rFonts w:ascii="Times New Roman" w:hAnsi="Times New Roman"/>
                <w:sz w:val="24"/>
                <w:szCs w:val="24"/>
              </w:rPr>
              <w:t xml:space="preserve"> </w:t>
            </w:r>
          </w:p>
          <w:p w:rsidR="00D909D6" w:rsidRPr="001F11A8" w:rsidRDefault="007A40D2" w:rsidP="001E7EA4">
            <w:pPr>
              <w:spacing w:after="0" w:line="240" w:lineRule="auto"/>
              <w:rPr>
                <w:rFonts w:ascii="Times New Roman" w:hAnsi="Times New Roman"/>
                <w:sz w:val="24"/>
                <w:szCs w:val="24"/>
              </w:rPr>
            </w:pPr>
            <w:r>
              <w:rPr>
                <w:rFonts w:ascii="Times New Roman" w:hAnsi="Times New Roman"/>
                <w:sz w:val="24"/>
                <w:szCs w:val="24"/>
              </w:rPr>
              <w:t>П</w:t>
            </w:r>
            <w:r w:rsidRPr="001F11A8">
              <w:rPr>
                <w:rFonts w:ascii="Times New Roman" w:hAnsi="Times New Roman"/>
                <w:sz w:val="24"/>
                <w:szCs w:val="24"/>
              </w:rPr>
              <w:t xml:space="preserve">ротокол </w:t>
            </w:r>
            <w:r w:rsidRPr="007A40D2">
              <w:rPr>
                <w:rFonts w:ascii="Times New Roman" w:hAnsi="Times New Roman"/>
                <w:sz w:val="24"/>
                <w:szCs w:val="24"/>
                <w:u w:val="single"/>
              </w:rPr>
              <w:t xml:space="preserve">№ </w:t>
            </w:r>
            <w:r w:rsidR="001E7EA4">
              <w:rPr>
                <w:rFonts w:ascii="Times New Roman" w:hAnsi="Times New Roman"/>
                <w:sz w:val="24"/>
                <w:szCs w:val="24"/>
                <w:u w:val="single"/>
              </w:rPr>
              <w:t>3</w:t>
            </w:r>
            <w:r>
              <w:rPr>
                <w:rFonts w:ascii="Times New Roman" w:hAnsi="Times New Roman"/>
                <w:sz w:val="24"/>
                <w:szCs w:val="24"/>
              </w:rPr>
              <w:t xml:space="preserve"> </w:t>
            </w:r>
            <w:r w:rsidRPr="001F11A8">
              <w:rPr>
                <w:rFonts w:ascii="Times New Roman" w:hAnsi="Times New Roman"/>
                <w:sz w:val="24"/>
                <w:szCs w:val="24"/>
              </w:rPr>
              <w:t xml:space="preserve"> от  </w:t>
            </w:r>
            <w:r>
              <w:rPr>
                <w:rFonts w:ascii="Times New Roman" w:hAnsi="Times New Roman"/>
                <w:sz w:val="24"/>
                <w:szCs w:val="24"/>
                <w:u w:val="single"/>
              </w:rPr>
              <w:t>11.01.</w:t>
            </w:r>
            <w:r w:rsidRPr="007A40D2">
              <w:rPr>
                <w:rFonts w:ascii="Times New Roman" w:hAnsi="Times New Roman"/>
                <w:sz w:val="24"/>
                <w:szCs w:val="24"/>
                <w:u w:val="single"/>
              </w:rPr>
              <w:t xml:space="preserve">2021 </w:t>
            </w:r>
            <w:r w:rsidRPr="001F11A8">
              <w:rPr>
                <w:rFonts w:ascii="Times New Roman" w:hAnsi="Times New Roman"/>
                <w:sz w:val="24"/>
                <w:szCs w:val="24"/>
              </w:rPr>
              <w:t xml:space="preserve">_г. </w:t>
            </w:r>
          </w:p>
        </w:tc>
        <w:tc>
          <w:tcPr>
            <w:tcW w:w="4786" w:type="dxa"/>
          </w:tcPr>
          <w:p w:rsidR="00D909D6" w:rsidRPr="001F11A8" w:rsidRDefault="00D909D6" w:rsidP="007A40D2">
            <w:pPr>
              <w:spacing w:after="0" w:line="240" w:lineRule="auto"/>
              <w:ind w:firstLine="36"/>
              <w:rPr>
                <w:rFonts w:ascii="Times New Roman" w:hAnsi="Times New Roman"/>
                <w:sz w:val="24"/>
                <w:szCs w:val="24"/>
              </w:rPr>
            </w:pPr>
            <w:r w:rsidRPr="001F11A8">
              <w:rPr>
                <w:rFonts w:ascii="Times New Roman" w:hAnsi="Times New Roman"/>
                <w:sz w:val="24"/>
                <w:szCs w:val="24"/>
              </w:rPr>
              <w:t>УТВЕРЖДАЮ</w:t>
            </w:r>
          </w:p>
          <w:p w:rsidR="00D909D6" w:rsidRPr="001F11A8" w:rsidRDefault="00D909D6" w:rsidP="007A40D2">
            <w:pPr>
              <w:spacing w:after="0" w:line="240" w:lineRule="auto"/>
              <w:rPr>
                <w:rFonts w:ascii="Times New Roman" w:hAnsi="Times New Roman"/>
                <w:sz w:val="24"/>
                <w:szCs w:val="24"/>
              </w:rPr>
            </w:pPr>
            <w:r w:rsidRPr="001F11A8">
              <w:rPr>
                <w:rFonts w:ascii="Times New Roman" w:hAnsi="Times New Roman"/>
                <w:sz w:val="24"/>
                <w:szCs w:val="24"/>
              </w:rPr>
              <w:t xml:space="preserve">Директор </w:t>
            </w:r>
            <w:r w:rsidR="007A40D2">
              <w:rPr>
                <w:rFonts w:ascii="Times New Roman" w:hAnsi="Times New Roman"/>
                <w:sz w:val="24"/>
                <w:szCs w:val="24"/>
              </w:rPr>
              <w:t>МКОУ Никольская СОШ</w:t>
            </w:r>
          </w:p>
          <w:p w:rsidR="00D909D6" w:rsidRDefault="001C3C67" w:rsidP="007A40D2">
            <w:pPr>
              <w:spacing w:after="0" w:line="240" w:lineRule="auto"/>
              <w:jc w:val="both"/>
              <w:rPr>
                <w:rFonts w:ascii="Times New Roman" w:hAnsi="Times New Roman"/>
                <w:sz w:val="24"/>
                <w:szCs w:val="24"/>
              </w:rPr>
            </w:pPr>
            <w:r w:rsidRPr="001F11A8">
              <w:rPr>
                <w:rFonts w:ascii="Times New Roman" w:hAnsi="Times New Roman"/>
                <w:sz w:val="24"/>
                <w:szCs w:val="24"/>
              </w:rPr>
              <w:t>______</w:t>
            </w:r>
            <w:r w:rsidR="00D909D6" w:rsidRPr="001F11A8">
              <w:rPr>
                <w:rFonts w:ascii="Times New Roman" w:hAnsi="Times New Roman"/>
                <w:sz w:val="24"/>
                <w:szCs w:val="24"/>
              </w:rPr>
              <w:t>_</w:t>
            </w:r>
            <w:r w:rsidRPr="001F11A8">
              <w:rPr>
                <w:rFonts w:ascii="Times New Roman" w:hAnsi="Times New Roman"/>
                <w:sz w:val="24"/>
                <w:szCs w:val="24"/>
              </w:rPr>
              <w:t xml:space="preserve">________  </w:t>
            </w:r>
            <w:r w:rsidR="007A40D2">
              <w:rPr>
                <w:rFonts w:ascii="Times New Roman" w:hAnsi="Times New Roman"/>
                <w:sz w:val="24"/>
                <w:szCs w:val="24"/>
              </w:rPr>
              <w:t>О.И. Вышлова</w:t>
            </w:r>
          </w:p>
          <w:p w:rsidR="007A40D2" w:rsidRDefault="007A40D2" w:rsidP="007A40D2">
            <w:pPr>
              <w:spacing w:after="0" w:line="240" w:lineRule="auto"/>
              <w:jc w:val="both"/>
              <w:rPr>
                <w:rFonts w:ascii="Times New Roman" w:hAnsi="Times New Roman"/>
                <w:sz w:val="24"/>
                <w:szCs w:val="24"/>
              </w:rPr>
            </w:pPr>
          </w:p>
          <w:p w:rsidR="007A40D2" w:rsidRPr="001F11A8" w:rsidRDefault="007A40D2" w:rsidP="007A40D2">
            <w:pPr>
              <w:spacing w:after="0" w:line="240" w:lineRule="auto"/>
              <w:jc w:val="both"/>
              <w:rPr>
                <w:rFonts w:ascii="Times New Roman" w:hAnsi="Times New Roman"/>
                <w:sz w:val="24"/>
                <w:szCs w:val="24"/>
              </w:rPr>
            </w:pPr>
            <w:r>
              <w:rPr>
                <w:rFonts w:ascii="Times New Roman" w:hAnsi="Times New Roman"/>
                <w:sz w:val="24"/>
                <w:szCs w:val="24"/>
              </w:rPr>
              <w:t xml:space="preserve">Приказ </w:t>
            </w:r>
            <w:r w:rsidRPr="007A40D2">
              <w:rPr>
                <w:rFonts w:ascii="Times New Roman" w:hAnsi="Times New Roman"/>
                <w:sz w:val="24"/>
                <w:szCs w:val="24"/>
                <w:u w:val="single"/>
              </w:rPr>
              <w:t>№ 2 от 12.01.2021</w:t>
            </w:r>
            <w:r>
              <w:rPr>
                <w:rFonts w:ascii="Times New Roman" w:hAnsi="Times New Roman"/>
                <w:sz w:val="24"/>
                <w:szCs w:val="24"/>
              </w:rPr>
              <w:t xml:space="preserve"> г.</w:t>
            </w:r>
          </w:p>
          <w:p w:rsidR="00D909D6" w:rsidRPr="001F11A8" w:rsidRDefault="00D909D6" w:rsidP="006160E5">
            <w:pPr>
              <w:spacing w:after="0" w:line="240" w:lineRule="auto"/>
              <w:ind w:firstLine="709"/>
              <w:jc w:val="both"/>
              <w:rPr>
                <w:rFonts w:ascii="Times New Roman" w:hAnsi="Times New Roman"/>
                <w:sz w:val="24"/>
                <w:szCs w:val="24"/>
              </w:rPr>
            </w:pPr>
          </w:p>
          <w:p w:rsidR="00D909D6" w:rsidRPr="001F11A8" w:rsidRDefault="00D909D6" w:rsidP="007A40D2">
            <w:pPr>
              <w:spacing w:after="0" w:line="240" w:lineRule="auto"/>
              <w:ind w:firstLine="709"/>
              <w:jc w:val="center"/>
              <w:rPr>
                <w:rFonts w:ascii="Times New Roman" w:hAnsi="Times New Roman"/>
                <w:sz w:val="24"/>
                <w:szCs w:val="24"/>
              </w:rPr>
            </w:pPr>
          </w:p>
        </w:tc>
      </w:tr>
    </w:tbl>
    <w:p w:rsidR="003E00BC" w:rsidRPr="001F11A8" w:rsidRDefault="003E00BC" w:rsidP="009C2353">
      <w:pPr>
        <w:autoSpaceDE w:val="0"/>
        <w:autoSpaceDN w:val="0"/>
        <w:adjustRightInd w:val="0"/>
        <w:spacing w:after="0" w:line="240" w:lineRule="auto"/>
        <w:ind w:firstLine="709"/>
        <w:jc w:val="both"/>
        <w:rPr>
          <w:rFonts w:ascii="Times New Roman" w:hAnsi="Times New Roman"/>
          <w:sz w:val="24"/>
          <w:szCs w:val="24"/>
        </w:rPr>
      </w:pPr>
    </w:p>
    <w:p w:rsidR="00F92202" w:rsidRDefault="003E00BC" w:rsidP="009C2353">
      <w:pPr>
        <w:spacing w:after="0" w:line="240" w:lineRule="auto"/>
        <w:ind w:firstLine="709"/>
        <w:jc w:val="both"/>
        <w:rPr>
          <w:rFonts w:ascii="Times New Roman" w:hAnsi="Times New Roman"/>
          <w:sz w:val="24"/>
          <w:szCs w:val="24"/>
        </w:rPr>
      </w:pPr>
      <w:r w:rsidRPr="001F11A8">
        <w:rPr>
          <w:rFonts w:ascii="Times New Roman" w:hAnsi="Times New Roman"/>
          <w:sz w:val="24"/>
          <w:szCs w:val="24"/>
        </w:rPr>
        <w:t xml:space="preserve">                                                                   </w:t>
      </w:r>
    </w:p>
    <w:p w:rsidR="00D909D6" w:rsidRPr="001F11A8" w:rsidRDefault="003E00BC" w:rsidP="009C2353">
      <w:pPr>
        <w:spacing w:after="0" w:line="240" w:lineRule="auto"/>
        <w:ind w:firstLine="709"/>
        <w:jc w:val="both"/>
        <w:rPr>
          <w:rFonts w:ascii="Times New Roman" w:hAnsi="Times New Roman"/>
          <w:sz w:val="24"/>
          <w:szCs w:val="24"/>
        </w:rPr>
      </w:pPr>
      <w:r w:rsidRPr="001F11A8">
        <w:rPr>
          <w:rFonts w:ascii="Times New Roman" w:hAnsi="Times New Roman"/>
          <w:sz w:val="24"/>
          <w:szCs w:val="24"/>
        </w:rPr>
        <w:t xml:space="preserve"> </w:t>
      </w:r>
    </w:p>
    <w:p w:rsidR="007A40D2" w:rsidRPr="007A40D2" w:rsidRDefault="003E00BC" w:rsidP="007A40D2">
      <w:pPr>
        <w:spacing w:after="0" w:line="240" w:lineRule="auto"/>
        <w:ind w:firstLine="709"/>
        <w:jc w:val="both"/>
        <w:rPr>
          <w:rFonts w:ascii="Times New Roman" w:hAnsi="Times New Roman"/>
          <w:b/>
          <w:sz w:val="28"/>
          <w:szCs w:val="28"/>
        </w:rPr>
      </w:pPr>
      <w:r w:rsidRPr="001F11A8">
        <w:rPr>
          <w:rFonts w:ascii="Times New Roman" w:hAnsi="Times New Roman"/>
          <w:sz w:val="24"/>
          <w:szCs w:val="24"/>
        </w:rPr>
        <w:t xml:space="preserve">                                       </w:t>
      </w:r>
    </w:p>
    <w:p w:rsidR="00D909D6" w:rsidRPr="007A40D2" w:rsidRDefault="003E00BC" w:rsidP="00D909D6">
      <w:pPr>
        <w:spacing w:after="0" w:line="240" w:lineRule="auto"/>
        <w:ind w:firstLine="709"/>
        <w:jc w:val="center"/>
        <w:rPr>
          <w:rFonts w:ascii="Times New Roman" w:hAnsi="Times New Roman"/>
          <w:b/>
          <w:sz w:val="28"/>
          <w:szCs w:val="28"/>
        </w:rPr>
      </w:pPr>
      <w:r w:rsidRPr="007A40D2">
        <w:rPr>
          <w:rFonts w:ascii="Times New Roman" w:hAnsi="Times New Roman"/>
          <w:b/>
          <w:sz w:val="28"/>
          <w:szCs w:val="28"/>
        </w:rPr>
        <w:t>ПРАВИЛА</w:t>
      </w:r>
      <w:r w:rsidR="00D909D6" w:rsidRPr="007A40D2">
        <w:rPr>
          <w:rFonts w:ascii="Times New Roman" w:hAnsi="Times New Roman"/>
          <w:b/>
          <w:sz w:val="28"/>
          <w:szCs w:val="28"/>
        </w:rPr>
        <w:t xml:space="preserve"> </w:t>
      </w:r>
    </w:p>
    <w:p w:rsidR="003E00BC" w:rsidRPr="007A40D2" w:rsidRDefault="003E00BC" w:rsidP="00D909D6">
      <w:pPr>
        <w:spacing w:after="0" w:line="240" w:lineRule="auto"/>
        <w:ind w:firstLine="709"/>
        <w:jc w:val="center"/>
        <w:rPr>
          <w:rFonts w:ascii="Times New Roman" w:hAnsi="Times New Roman"/>
          <w:b/>
          <w:sz w:val="28"/>
          <w:szCs w:val="28"/>
        </w:rPr>
      </w:pPr>
      <w:r w:rsidRPr="007A40D2">
        <w:rPr>
          <w:rFonts w:ascii="Times New Roman" w:hAnsi="Times New Roman"/>
          <w:b/>
          <w:sz w:val="28"/>
          <w:szCs w:val="28"/>
        </w:rPr>
        <w:t>ВНУТРЕННЕГО  ТРУДОВОГО</w:t>
      </w:r>
      <w:r w:rsidR="00D909D6" w:rsidRPr="007A40D2">
        <w:rPr>
          <w:rFonts w:ascii="Times New Roman" w:hAnsi="Times New Roman"/>
          <w:b/>
          <w:sz w:val="28"/>
          <w:szCs w:val="28"/>
        </w:rPr>
        <w:t xml:space="preserve"> Р</w:t>
      </w:r>
      <w:r w:rsidRPr="007A40D2">
        <w:rPr>
          <w:rFonts w:ascii="Times New Roman" w:hAnsi="Times New Roman"/>
          <w:b/>
          <w:sz w:val="28"/>
          <w:szCs w:val="28"/>
        </w:rPr>
        <w:t>АСПОРЯДКА</w:t>
      </w:r>
      <w:r w:rsidR="007A40D2" w:rsidRPr="007A40D2">
        <w:rPr>
          <w:rFonts w:ascii="Times New Roman" w:hAnsi="Times New Roman"/>
          <w:b/>
          <w:sz w:val="28"/>
          <w:szCs w:val="28"/>
        </w:rPr>
        <w:t xml:space="preserve"> РАБОТНИКОВ</w:t>
      </w:r>
    </w:p>
    <w:p w:rsidR="003E7532" w:rsidRPr="007A40D2" w:rsidRDefault="003E7532" w:rsidP="009C2353">
      <w:pPr>
        <w:spacing w:after="0" w:line="240" w:lineRule="auto"/>
        <w:ind w:firstLine="709"/>
        <w:jc w:val="center"/>
        <w:rPr>
          <w:rFonts w:ascii="Times New Roman" w:hAnsi="Times New Roman"/>
          <w:b/>
          <w:sz w:val="28"/>
          <w:szCs w:val="28"/>
        </w:rPr>
      </w:pPr>
    </w:p>
    <w:p w:rsidR="003E00BC" w:rsidRDefault="007A40D2" w:rsidP="009C2353">
      <w:pPr>
        <w:spacing w:after="0" w:line="240" w:lineRule="auto"/>
        <w:ind w:firstLine="709"/>
        <w:jc w:val="center"/>
        <w:rPr>
          <w:rFonts w:ascii="Times New Roman" w:hAnsi="Times New Roman"/>
          <w:b/>
          <w:sz w:val="28"/>
          <w:szCs w:val="28"/>
        </w:rPr>
      </w:pPr>
      <w:r w:rsidRPr="007A40D2">
        <w:rPr>
          <w:rFonts w:ascii="Times New Roman" w:hAnsi="Times New Roman"/>
          <w:b/>
          <w:sz w:val="28"/>
          <w:szCs w:val="28"/>
        </w:rPr>
        <w:t>МКОУ Никольская СОШ</w:t>
      </w:r>
    </w:p>
    <w:p w:rsidR="00972339" w:rsidRDefault="00972339" w:rsidP="009C2353">
      <w:pPr>
        <w:spacing w:after="0" w:line="240" w:lineRule="auto"/>
        <w:ind w:firstLine="709"/>
        <w:jc w:val="center"/>
        <w:rPr>
          <w:rFonts w:ascii="Times New Roman" w:hAnsi="Times New Roman"/>
          <w:b/>
          <w:sz w:val="28"/>
          <w:szCs w:val="28"/>
        </w:rPr>
      </w:pPr>
    </w:p>
    <w:p w:rsidR="00972339" w:rsidRDefault="00972339" w:rsidP="00972339">
      <w:pPr>
        <w:keepNext/>
        <w:keepLines/>
        <w:widowControl w:val="0"/>
        <w:numPr>
          <w:ilvl w:val="0"/>
          <w:numId w:val="17"/>
        </w:numPr>
        <w:tabs>
          <w:tab w:val="left" w:pos="469"/>
        </w:tabs>
        <w:spacing w:after="0" w:line="274" w:lineRule="exact"/>
        <w:ind w:left="180"/>
        <w:jc w:val="center"/>
        <w:outlineLvl w:val="1"/>
        <w:rPr>
          <w:rFonts w:ascii="Times New Roman" w:eastAsia="Times New Roman" w:hAnsi="Times New Roman"/>
          <w:b/>
          <w:bCs/>
          <w:color w:val="000000"/>
          <w:sz w:val="24"/>
          <w:szCs w:val="24"/>
          <w:lang w:eastAsia="ru-RU" w:bidi="ru-RU"/>
        </w:rPr>
      </w:pPr>
      <w:bookmarkStart w:id="1" w:name="bookmark4"/>
      <w:r w:rsidRPr="00972339">
        <w:rPr>
          <w:rFonts w:ascii="Times New Roman" w:eastAsia="Times New Roman" w:hAnsi="Times New Roman"/>
          <w:b/>
          <w:bCs/>
          <w:color w:val="000000"/>
          <w:sz w:val="24"/>
          <w:szCs w:val="24"/>
          <w:lang w:eastAsia="ru-RU" w:bidi="ru-RU"/>
        </w:rPr>
        <w:t>Общие положения</w:t>
      </w:r>
      <w:bookmarkEnd w:id="1"/>
    </w:p>
    <w:p w:rsidR="00972339" w:rsidRPr="00972339" w:rsidRDefault="00972339" w:rsidP="00972339">
      <w:pPr>
        <w:keepNext/>
        <w:keepLines/>
        <w:widowControl w:val="0"/>
        <w:tabs>
          <w:tab w:val="left" w:pos="469"/>
        </w:tabs>
        <w:spacing w:after="0" w:line="274" w:lineRule="exact"/>
        <w:ind w:left="180"/>
        <w:outlineLvl w:val="1"/>
        <w:rPr>
          <w:rFonts w:ascii="Times New Roman" w:eastAsia="Times New Roman" w:hAnsi="Times New Roman"/>
          <w:b/>
          <w:bCs/>
          <w:color w:val="000000"/>
          <w:sz w:val="24"/>
          <w:szCs w:val="24"/>
          <w:lang w:eastAsia="ru-RU" w:bidi="ru-RU"/>
        </w:rPr>
      </w:pPr>
    </w:p>
    <w:p w:rsidR="00972339" w:rsidRPr="00972339" w:rsidRDefault="00972339" w:rsidP="00972339">
      <w:pPr>
        <w:widowControl w:val="0"/>
        <w:numPr>
          <w:ilvl w:val="1"/>
          <w:numId w:val="17"/>
        </w:numPr>
        <w:tabs>
          <w:tab w:val="left" w:pos="680"/>
        </w:tabs>
        <w:spacing w:after="0" w:line="274" w:lineRule="exact"/>
        <w:ind w:left="181"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Настоящие Правила внутреннего трудового распорядка работников школы (далее - Правила) разработаны в соответствии с Трудовым Кодексом РФ, Федеральным законом № 273-ФЗ от 29.12.2012г «Об образовании в Российской Федерации» с изменениями от 8 декабря 2020 года, Постановлением Правительства РФ № 466 от 14.05.2015г «О ежегодных основных удлиненных оплачиваемых отпусках" с изменениями от 7 апреля 2017 года, Постановлением главного государственного санитарного врача РФ от 28 сентября 2020 года </w:t>
      </w:r>
      <w:r w:rsidRPr="00972339">
        <w:rPr>
          <w:rFonts w:ascii="Times New Roman" w:eastAsia="Times New Roman" w:hAnsi="Times New Roman"/>
          <w:color w:val="000000"/>
          <w:sz w:val="24"/>
          <w:szCs w:val="24"/>
          <w:lang w:val="en-US" w:bidi="en-US"/>
        </w:rPr>
        <w:t>N</w:t>
      </w:r>
      <w:r w:rsidRPr="00972339">
        <w:rPr>
          <w:rFonts w:ascii="Times New Roman" w:eastAsia="Times New Roman" w:hAnsi="Times New Roman"/>
          <w:color w:val="000000"/>
          <w:sz w:val="24"/>
          <w:szCs w:val="24"/>
          <w:lang w:bidi="en-US"/>
        </w:rPr>
        <w:t xml:space="preserve"> </w:t>
      </w:r>
      <w:r w:rsidRPr="00972339">
        <w:rPr>
          <w:rFonts w:ascii="Times New Roman" w:eastAsia="Times New Roman" w:hAnsi="Times New Roman"/>
          <w:color w:val="000000"/>
          <w:sz w:val="24"/>
          <w:szCs w:val="24"/>
          <w:lang w:eastAsia="ru-RU" w:bidi="ru-RU"/>
        </w:rP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p>
    <w:p w:rsidR="00972339" w:rsidRPr="00972339" w:rsidRDefault="00972339" w:rsidP="00972339">
      <w:pPr>
        <w:widowControl w:val="0"/>
        <w:numPr>
          <w:ilvl w:val="1"/>
          <w:numId w:val="17"/>
        </w:numPr>
        <w:tabs>
          <w:tab w:val="left" w:pos="680"/>
        </w:tabs>
        <w:spacing w:after="0" w:line="274" w:lineRule="exact"/>
        <w:ind w:left="181"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Данные Правила внутреннего трудового распорядка в школе 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972339" w:rsidRPr="00972339" w:rsidRDefault="00972339" w:rsidP="00972339">
      <w:pPr>
        <w:widowControl w:val="0"/>
        <w:numPr>
          <w:ilvl w:val="1"/>
          <w:numId w:val="17"/>
        </w:numPr>
        <w:tabs>
          <w:tab w:val="left" w:pos="680"/>
        </w:tabs>
        <w:spacing w:after="0" w:line="274" w:lineRule="exact"/>
        <w:ind w:left="181"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w:t>
      </w:r>
    </w:p>
    <w:p w:rsidR="00972339" w:rsidRPr="00972339" w:rsidRDefault="00972339" w:rsidP="00972339">
      <w:pPr>
        <w:widowControl w:val="0"/>
        <w:numPr>
          <w:ilvl w:val="1"/>
          <w:numId w:val="17"/>
        </w:numPr>
        <w:tabs>
          <w:tab w:val="left" w:pos="680"/>
        </w:tabs>
        <w:spacing w:after="0" w:line="274" w:lineRule="exact"/>
        <w:ind w:left="181"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Правила внутреннего трудового распорядка утверждает директор с учётом мнения Общего собрания трудового коллектива и по согласованию с профсоюзным комитетом.</w:t>
      </w:r>
    </w:p>
    <w:p w:rsidR="00972339" w:rsidRPr="00972339" w:rsidRDefault="00972339" w:rsidP="00972339">
      <w:pPr>
        <w:widowControl w:val="0"/>
        <w:numPr>
          <w:ilvl w:val="1"/>
          <w:numId w:val="17"/>
        </w:numPr>
        <w:tabs>
          <w:tab w:val="left" w:pos="680"/>
        </w:tabs>
        <w:spacing w:after="240" w:line="274" w:lineRule="exact"/>
        <w:ind w:left="181"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Ответственность за соблюдение настоящих Правил едины для всех членов трудового коллектива организации, осуществляющей образовательную деятельность.</w:t>
      </w:r>
    </w:p>
    <w:p w:rsidR="00972339" w:rsidRDefault="00972339" w:rsidP="00972339">
      <w:pPr>
        <w:keepNext/>
        <w:keepLines/>
        <w:widowControl w:val="0"/>
        <w:numPr>
          <w:ilvl w:val="0"/>
          <w:numId w:val="17"/>
        </w:numPr>
        <w:tabs>
          <w:tab w:val="left" w:pos="483"/>
        </w:tabs>
        <w:spacing w:after="0" w:line="274" w:lineRule="exact"/>
        <w:ind w:left="180"/>
        <w:jc w:val="center"/>
        <w:outlineLvl w:val="1"/>
        <w:rPr>
          <w:rFonts w:ascii="Times New Roman" w:eastAsia="Times New Roman" w:hAnsi="Times New Roman"/>
          <w:b/>
          <w:bCs/>
          <w:color w:val="000000"/>
          <w:sz w:val="24"/>
          <w:szCs w:val="24"/>
          <w:lang w:eastAsia="ru-RU" w:bidi="ru-RU"/>
        </w:rPr>
      </w:pPr>
      <w:bookmarkStart w:id="2" w:name="bookmark5"/>
      <w:r w:rsidRPr="00972339">
        <w:rPr>
          <w:rFonts w:ascii="Times New Roman" w:eastAsia="Times New Roman" w:hAnsi="Times New Roman"/>
          <w:b/>
          <w:bCs/>
          <w:color w:val="000000"/>
          <w:sz w:val="24"/>
          <w:szCs w:val="24"/>
          <w:lang w:eastAsia="ru-RU" w:bidi="ru-RU"/>
        </w:rPr>
        <w:t>Порядок приема, отказа в приеме на работу, перевода, отстранения и увольнения работников школы</w:t>
      </w:r>
      <w:bookmarkEnd w:id="2"/>
    </w:p>
    <w:p w:rsidR="00972339" w:rsidRPr="00972339" w:rsidRDefault="00972339" w:rsidP="00972339">
      <w:pPr>
        <w:keepNext/>
        <w:keepLines/>
        <w:widowControl w:val="0"/>
        <w:tabs>
          <w:tab w:val="left" w:pos="483"/>
        </w:tabs>
        <w:spacing w:after="0" w:line="274" w:lineRule="exact"/>
        <w:ind w:left="180"/>
        <w:jc w:val="both"/>
        <w:outlineLvl w:val="1"/>
        <w:rPr>
          <w:rFonts w:ascii="Times New Roman" w:eastAsia="Times New Roman" w:hAnsi="Times New Roman"/>
          <w:b/>
          <w:bCs/>
          <w:color w:val="000000"/>
          <w:sz w:val="24"/>
          <w:szCs w:val="24"/>
          <w:lang w:eastAsia="ru-RU" w:bidi="ru-RU"/>
        </w:rPr>
      </w:pPr>
    </w:p>
    <w:p w:rsidR="00972339" w:rsidRPr="00972339" w:rsidRDefault="00972339" w:rsidP="00972339">
      <w:pPr>
        <w:widowControl w:val="0"/>
        <w:numPr>
          <w:ilvl w:val="1"/>
          <w:numId w:val="17"/>
        </w:numPr>
        <w:tabs>
          <w:tab w:val="left" w:pos="680"/>
        </w:tabs>
        <w:spacing w:after="0" w:line="274" w:lineRule="exact"/>
        <w:ind w:left="180" w:firstLine="680"/>
        <w:jc w:val="both"/>
        <w:rPr>
          <w:rFonts w:ascii="Times New Roman" w:eastAsia="Times New Roman" w:hAnsi="Times New Roman"/>
          <w:b/>
          <w:bCs/>
          <w:i/>
          <w:iCs/>
          <w:color w:val="000000"/>
          <w:sz w:val="24"/>
          <w:szCs w:val="24"/>
          <w:lang w:eastAsia="ru-RU" w:bidi="ru-RU"/>
        </w:rPr>
      </w:pPr>
      <w:r w:rsidRPr="00972339">
        <w:rPr>
          <w:rFonts w:ascii="Times New Roman" w:eastAsia="Times New Roman" w:hAnsi="Times New Roman"/>
          <w:b/>
          <w:bCs/>
          <w:i/>
          <w:iCs/>
          <w:color w:val="000000"/>
          <w:sz w:val="24"/>
          <w:szCs w:val="24"/>
          <w:lang w:eastAsia="ru-RU" w:bidi="ru-RU"/>
        </w:rPr>
        <w:t>Порядок приема на работу</w:t>
      </w:r>
    </w:p>
    <w:p w:rsidR="00972339" w:rsidRPr="00972339" w:rsidRDefault="00972339" w:rsidP="00972339">
      <w:pPr>
        <w:widowControl w:val="0"/>
        <w:numPr>
          <w:ilvl w:val="2"/>
          <w:numId w:val="17"/>
        </w:numPr>
        <w:tabs>
          <w:tab w:val="left" w:pos="829"/>
        </w:tabs>
        <w:spacing w:after="0" w:line="274" w:lineRule="exact"/>
        <w:ind w:left="18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Работники реализуют свое право на труд путем заключения трудового </w:t>
      </w:r>
      <w:r w:rsidRPr="00972339">
        <w:rPr>
          <w:rFonts w:ascii="Times New Roman" w:eastAsia="Times New Roman" w:hAnsi="Times New Roman"/>
          <w:color w:val="000000"/>
          <w:sz w:val="24"/>
          <w:szCs w:val="24"/>
          <w:lang w:eastAsia="ru-RU" w:bidi="ru-RU"/>
        </w:rPr>
        <w:lastRenderedPageBreak/>
        <w:t>договора о работе в данной организации, осуществляющей образовательную деятельность.</w:t>
      </w:r>
    </w:p>
    <w:p w:rsidR="00972339" w:rsidRPr="00972339" w:rsidRDefault="00972339" w:rsidP="00972339">
      <w:pPr>
        <w:widowControl w:val="0"/>
        <w:numPr>
          <w:ilvl w:val="2"/>
          <w:numId w:val="17"/>
        </w:numPr>
        <w:tabs>
          <w:tab w:val="left" w:pos="829"/>
        </w:tabs>
        <w:spacing w:after="0" w:line="278" w:lineRule="exact"/>
        <w:ind w:left="18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w:t>
      </w:r>
    </w:p>
    <w:p w:rsidR="00972339" w:rsidRPr="00972339" w:rsidRDefault="00972339" w:rsidP="00972339">
      <w:pPr>
        <w:widowControl w:val="0"/>
        <w:numPr>
          <w:ilvl w:val="2"/>
          <w:numId w:val="17"/>
        </w:numPr>
        <w:tabs>
          <w:tab w:val="left" w:pos="733"/>
        </w:tabs>
        <w:spacing w:after="0" w:line="278"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972339" w:rsidRPr="00972339" w:rsidRDefault="00972339" w:rsidP="00972339">
      <w:pPr>
        <w:widowControl w:val="0"/>
        <w:numPr>
          <w:ilvl w:val="2"/>
          <w:numId w:val="17"/>
        </w:numPr>
        <w:tabs>
          <w:tab w:val="left" w:pos="733"/>
        </w:tabs>
        <w:spacing w:after="0" w:line="278"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При приеме на работу сотрудник обязан предъявить администрации школы:</w:t>
      </w:r>
    </w:p>
    <w:p w:rsidR="00972339" w:rsidRPr="00972339" w:rsidRDefault="00972339" w:rsidP="00972339">
      <w:pPr>
        <w:widowControl w:val="0"/>
        <w:numPr>
          <w:ilvl w:val="0"/>
          <w:numId w:val="18"/>
        </w:numPr>
        <w:tabs>
          <w:tab w:val="left" w:pos="733"/>
        </w:tabs>
        <w:spacing w:after="0" w:line="278"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трудовую книжку или сведения о трудовой деятельности по форме СТД-Р или СТД</w:t>
      </w:r>
      <w:r>
        <w:rPr>
          <w:rFonts w:ascii="Times New Roman" w:eastAsia="Times New Roman" w:hAnsi="Times New Roman"/>
          <w:color w:val="000000"/>
          <w:sz w:val="24"/>
          <w:szCs w:val="24"/>
          <w:lang w:eastAsia="ru-RU" w:bidi="ru-RU"/>
        </w:rPr>
        <w:t xml:space="preserve"> </w:t>
      </w:r>
      <w:r w:rsidRPr="00972339">
        <w:rPr>
          <w:rFonts w:ascii="Times New Roman" w:eastAsia="Times New Roman" w:hAnsi="Times New Roman"/>
          <w:color w:val="000000"/>
          <w:sz w:val="24"/>
          <w:szCs w:val="24"/>
          <w:lang w:eastAsia="ru-RU" w:bidi="ru-RU"/>
        </w:rPr>
        <w:t>- ПФР за исключением случаев, когда трудовой договор заключается впервые или работник поступает на работу на условиях совместительства;</w:t>
      </w:r>
    </w:p>
    <w:p w:rsidR="00972339" w:rsidRPr="00972339" w:rsidRDefault="00972339" w:rsidP="00972339">
      <w:pPr>
        <w:widowControl w:val="0"/>
        <w:numPr>
          <w:ilvl w:val="0"/>
          <w:numId w:val="18"/>
        </w:numPr>
        <w:tabs>
          <w:tab w:val="left" w:pos="733"/>
        </w:tabs>
        <w:spacing w:after="0" w:line="278"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паспорт или другой документ, удостоверяющий личность;</w:t>
      </w:r>
    </w:p>
    <w:p w:rsidR="00972339" w:rsidRPr="00972339" w:rsidRDefault="00972339" w:rsidP="00972339">
      <w:pPr>
        <w:widowControl w:val="0"/>
        <w:numPr>
          <w:ilvl w:val="0"/>
          <w:numId w:val="18"/>
        </w:numPr>
        <w:tabs>
          <w:tab w:val="left" w:pos="733"/>
        </w:tabs>
        <w:spacing w:after="0" w:line="278"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медицинское заключение об отсутствии противопоказаний по состоянию здоровья для работы в образовательной организации (ст. 69 ТК РФ, Федеральный закон № 273- ФЗ от 29.12.2012г «Об образовании в Российской Федерации»);</w:t>
      </w:r>
    </w:p>
    <w:p w:rsidR="00972339" w:rsidRPr="00972339" w:rsidRDefault="00972339" w:rsidP="00972339">
      <w:pPr>
        <w:widowControl w:val="0"/>
        <w:numPr>
          <w:ilvl w:val="0"/>
          <w:numId w:val="18"/>
        </w:numPr>
        <w:tabs>
          <w:tab w:val="left" w:pos="733"/>
        </w:tabs>
        <w:spacing w:after="0" w:line="278"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страховое свидетельство государственного пенсионного страхования;</w:t>
      </w:r>
    </w:p>
    <w:p w:rsidR="00972339" w:rsidRPr="00972339" w:rsidRDefault="00972339" w:rsidP="00972339">
      <w:pPr>
        <w:widowControl w:val="0"/>
        <w:numPr>
          <w:ilvl w:val="0"/>
          <w:numId w:val="18"/>
        </w:numPr>
        <w:tabs>
          <w:tab w:val="left" w:pos="733"/>
        </w:tabs>
        <w:spacing w:after="0" w:line="278"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документ об образовании, квалификации, наличии специальных знаний;</w:t>
      </w:r>
    </w:p>
    <w:p w:rsidR="00972339" w:rsidRPr="00972339" w:rsidRDefault="00972339" w:rsidP="00972339">
      <w:pPr>
        <w:widowControl w:val="0"/>
        <w:numPr>
          <w:ilvl w:val="0"/>
          <w:numId w:val="18"/>
        </w:numPr>
        <w:tabs>
          <w:tab w:val="left" w:pos="733"/>
        </w:tabs>
        <w:spacing w:after="0" w:line="278"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копию аттестационного листа или приказа, удостоверения;</w:t>
      </w:r>
    </w:p>
    <w:p w:rsidR="00972339" w:rsidRPr="00972339" w:rsidRDefault="00972339" w:rsidP="00972339">
      <w:pPr>
        <w:widowControl w:val="0"/>
        <w:numPr>
          <w:ilvl w:val="0"/>
          <w:numId w:val="18"/>
        </w:numPr>
        <w:tabs>
          <w:tab w:val="left" w:pos="733"/>
        </w:tabs>
        <w:spacing w:after="0" w:line="278"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документ воинского учета — для военнообязанных и лиц, подлежащих призыву на военную службу;</w:t>
      </w:r>
    </w:p>
    <w:p w:rsidR="00972339" w:rsidRPr="00972339" w:rsidRDefault="00972339" w:rsidP="00972339">
      <w:pPr>
        <w:widowControl w:val="0"/>
        <w:numPr>
          <w:ilvl w:val="0"/>
          <w:numId w:val="18"/>
        </w:numPr>
        <w:tabs>
          <w:tab w:val="left" w:pos="733"/>
        </w:tabs>
        <w:spacing w:after="0" w:line="278"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идентификационный номер налогоплательщика (ИНН);</w:t>
      </w:r>
    </w:p>
    <w:p w:rsidR="00972339" w:rsidRPr="00972339" w:rsidRDefault="00972339" w:rsidP="00972339">
      <w:pPr>
        <w:widowControl w:val="0"/>
        <w:numPr>
          <w:ilvl w:val="0"/>
          <w:numId w:val="18"/>
        </w:numPr>
        <w:tabs>
          <w:tab w:val="left" w:pos="733"/>
        </w:tabs>
        <w:spacing w:after="0" w:line="278"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справку о наличии (отсутствии) судимости и (или) факта уголовного преследования либо о прекращении уголовного преследования.</w:t>
      </w:r>
    </w:p>
    <w:p w:rsidR="00972339" w:rsidRPr="00972339" w:rsidRDefault="00972339" w:rsidP="00972339">
      <w:pPr>
        <w:widowControl w:val="0"/>
        <w:numPr>
          <w:ilvl w:val="2"/>
          <w:numId w:val="17"/>
        </w:numPr>
        <w:tabs>
          <w:tab w:val="left" w:pos="733"/>
        </w:tabs>
        <w:spacing w:after="0" w:line="278"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Лица, принимаемые на работу в школу, требующую специальных знаний (педагогиче</w:t>
      </w:r>
      <w:r w:rsidRPr="00972339">
        <w:rPr>
          <w:rFonts w:ascii="Times New Roman" w:eastAsia="Times New Roman" w:hAnsi="Times New Roman"/>
          <w:color w:val="000000"/>
          <w:sz w:val="24"/>
          <w:szCs w:val="24"/>
          <w:lang w:eastAsia="ru-RU" w:bidi="ru-RU"/>
        </w:rPr>
        <w:softHyphen/>
        <w:t>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972339" w:rsidRPr="00972339" w:rsidRDefault="00972339" w:rsidP="00972339">
      <w:pPr>
        <w:widowControl w:val="0"/>
        <w:numPr>
          <w:ilvl w:val="2"/>
          <w:numId w:val="17"/>
        </w:numPr>
        <w:tabs>
          <w:tab w:val="left" w:pos="733"/>
        </w:tabs>
        <w:spacing w:after="0" w:line="278"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Прием на работу в организацию, осуществляющую образовательную деятельность, без предъявления перечисленных документов не допускается. Вместе с тем, 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972339" w:rsidRPr="00972339" w:rsidRDefault="00972339" w:rsidP="00972339">
      <w:pPr>
        <w:widowControl w:val="0"/>
        <w:numPr>
          <w:ilvl w:val="2"/>
          <w:numId w:val="17"/>
        </w:numPr>
        <w:tabs>
          <w:tab w:val="left" w:pos="733"/>
        </w:tabs>
        <w:spacing w:after="0" w:line="278"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обязан выдать ему надлежаще заверенную копию указанного приказа.</w:t>
      </w:r>
    </w:p>
    <w:p w:rsidR="00972339" w:rsidRPr="00972339" w:rsidRDefault="00972339" w:rsidP="00972339">
      <w:pPr>
        <w:widowControl w:val="0"/>
        <w:numPr>
          <w:ilvl w:val="2"/>
          <w:numId w:val="17"/>
        </w:numPr>
        <w:tabs>
          <w:tab w:val="left" w:pos="733"/>
        </w:tabs>
        <w:spacing w:after="0" w:line="278"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 приеме на работу (до подписания трудового договора) директор школы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972339" w:rsidRPr="00972339" w:rsidRDefault="00972339" w:rsidP="00972339">
      <w:pPr>
        <w:widowControl w:val="0"/>
        <w:numPr>
          <w:ilvl w:val="2"/>
          <w:numId w:val="17"/>
        </w:numPr>
        <w:tabs>
          <w:tab w:val="left" w:pos="733"/>
        </w:tabs>
        <w:spacing w:after="0" w:line="278"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w:t>
      </w:r>
      <w:r w:rsidRPr="00972339">
        <w:rPr>
          <w:rFonts w:ascii="Times New Roman" w:eastAsia="Times New Roman" w:hAnsi="Times New Roman"/>
          <w:color w:val="000000"/>
          <w:sz w:val="24"/>
          <w:szCs w:val="24"/>
          <w:lang w:eastAsia="ru-RU" w:bidi="ru-RU"/>
        </w:rPr>
        <w:lastRenderedPageBreak/>
        <w:t>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972339" w:rsidRPr="00972339" w:rsidRDefault="00972339" w:rsidP="00972339">
      <w:pPr>
        <w:widowControl w:val="0"/>
        <w:spacing w:after="0" w:line="278"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Испытание при приеме на работу не устанавливается для:</w:t>
      </w:r>
    </w:p>
    <w:p w:rsidR="00972339" w:rsidRPr="00972339" w:rsidRDefault="00972339" w:rsidP="00972339">
      <w:pPr>
        <w:widowControl w:val="0"/>
        <w:numPr>
          <w:ilvl w:val="0"/>
          <w:numId w:val="18"/>
        </w:numPr>
        <w:tabs>
          <w:tab w:val="left" w:pos="998"/>
        </w:tabs>
        <w:spacing w:after="0" w:line="283" w:lineRule="exact"/>
        <w:ind w:left="10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беременных женщин и женщин, имеющих детей в возрасте до полутора лет;</w:t>
      </w:r>
    </w:p>
    <w:p w:rsidR="00972339" w:rsidRPr="00972339" w:rsidRDefault="00972339" w:rsidP="00972339">
      <w:pPr>
        <w:widowControl w:val="0"/>
        <w:numPr>
          <w:ilvl w:val="0"/>
          <w:numId w:val="18"/>
        </w:numPr>
        <w:tabs>
          <w:tab w:val="left" w:pos="998"/>
        </w:tabs>
        <w:spacing w:after="0" w:line="283" w:lineRule="exact"/>
        <w:ind w:left="10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72339" w:rsidRPr="00972339" w:rsidRDefault="00972339" w:rsidP="00972339">
      <w:pPr>
        <w:widowControl w:val="0"/>
        <w:numPr>
          <w:ilvl w:val="0"/>
          <w:numId w:val="18"/>
        </w:numPr>
        <w:tabs>
          <w:tab w:val="left" w:pos="998"/>
        </w:tabs>
        <w:spacing w:after="0" w:line="283" w:lineRule="exact"/>
        <w:ind w:left="10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лиц, приглашенных на работу в порядке перевода от другого работодателя по согласованию между работодателями;</w:t>
      </w:r>
    </w:p>
    <w:p w:rsidR="00972339" w:rsidRPr="00972339" w:rsidRDefault="00972339" w:rsidP="00972339">
      <w:pPr>
        <w:widowControl w:val="0"/>
        <w:numPr>
          <w:ilvl w:val="0"/>
          <w:numId w:val="18"/>
        </w:numPr>
        <w:tabs>
          <w:tab w:val="left" w:pos="998"/>
        </w:tabs>
        <w:spacing w:after="0" w:line="283" w:lineRule="exact"/>
        <w:ind w:left="10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иных лиц в случаях, предусмотренных ТК РФ, иными федеральными законами, коллективным договором.</w:t>
      </w:r>
    </w:p>
    <w:p w:rsidR="00972339" w:rsidRPr="00972339" w:rsidRDefault="00972339" w:rsidP="00972339">
      <w:pPr>
        <w:widowControl w:val="0"/>
        <w:numPr>
          <w:ilvl w:val="2"/>
          <w:numId w:val="17"/>
        </w:numPr>
        <w:tabs>
          <w:tab w:val="left" w:pos="778"/>
        </w:tabs>
        <w:spacing w:after="0" w:line="283"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Срок испытания не 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72339" w:rsidRPr="00972339" w:rsidRDefault="00972339" w:rsidP="00972339">
      <w:pPr>
        <w:widowControl w:val="0"/>
        <w:numPr>
          <w:ilvl w:val="2"/>
          <w:numId w:val="17"/>
        </w:numPr>
        <w:tabs>
          <w:tab w:val="left" w:pos="778"/>
        </w:tabs>
        <w:spacing w:after="0" w:line="283"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972339" w:rsidRPr="00972339" w:rsidRDefault="00972339" w:rsidP="00972339">
      <w:pPr>
        <w:widowControl w:val="0"/>
        <w:numPr>
          <w:ilvl w:val="2"/>
          <w:numId w:val="17"/>
        </w:numPr>
        <w:tabs>
          <w:tab w:val="left" w:pos="778"/>
        </w:tabs>
        <w:spacing w:after="0" w:line="283"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p>
    <w:p w:rsidR="00972339" w:rsidRPr="00972339" w:rsidRDefault="00972339" w:rsidP="00972339">
      <w:pPr>
        <w:widowControl w:val="0"/>
        <w:numPr>
          <w:ilvl w:val="2"/>
          <w:numId w:val="17"/>
        </w:numPr>
        <w:tabs>
          <w:tab w:val="left" w:pos="777"/>
        </w:tabs>
        <w:spacing w:after="0" w:line="283"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972339" w:rsidRPr="00972339" w:rsidRDefault="00972339" w:rsidP="00972339">
      <w:pPr>
        <w:widowControl w:val="0"/>
        <w:numPr>
          <w:ilvl w:val="2"/>
          <w:numId w:val="17"/>
        </w:numPr>
        <w:tabs>
          <w:tab w:val="left" w:pos="777"/>
        </w:tabs>
        <w:spacing w:after="0" w:line="283"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Трудовая книжка установленного образца или сведения о трудовой деятельности по форме СТД-Р или СТД-ПФР является основным документом о трудовой деятельности и трудовом стаже работника. На всех работников школы, проработавших более 5 дней и в случае, когда</w:t>
      </w:r>
      <w:r w:rsidRPr="00972339">
        <w:rPr>
          <w:rFonts w:ascii="Times New Roman" w:eastAsia="Times New Roman" w:hAnsi="Times New Roman"/>
          <w:color w:val="000000"/>
          <w:sz w:val="24"/>
          <w:szCs w:val="24"/>
          <w:lang w:eastAsia="ru-RU" w:bidi="ru-RU"/>
        </w:rPr>
        <w:tab/>
        <w:t>работа в</w:t>
      </w:r>
      <w:r w:rsidRPr="00972339">
        <w:rPr>
          <w:rFonts w:ascii="Times New Roman" w:eastAsia="Times New Roman" w:hAnsi="Times New Roman"/>
          <w:color w:val="000000"/>
          <w:sz w:val="24"/>
          <w:szCs w:val="24"/>
          <w:lang w:eastAsia="ru-RU" w:bidi="ru-RU"/>
        </w:rPr>
        <w:tab/>
        <w:t>данной</w:t>
      </w:r>
      <w:r w:rsidRPr="00972339">
        <w:rPr>
          <w:rFonts w:ascii="Times New Roman" w:eastAsia="Times New Roman" w:hAnsi="Times New Roman"/>
          <w:color w:val="000000"/>
          <w:sz w:val="24"/>
          <w:szCs w:val="24"/>
          <w:lang w:eastAsia="ru-RU" w:bidi="ru-RU"/>
        </w:rPr>
        <w:tab/>
        <w:t>организации,</w:t>
      </w:r>
      <w:r w:rsidRPr="00972339">
        <w:rPr>
          <w:rFonts w:ascii="Times New Roman" w:eastAsia="Times New Roman" w:hAnsi="Times New Roman"/>
          <w:color w:val="000000"/>
          <w:sz w:val="24"/>
          <w:szCs w:val="24"/>
          <w:lang w:eastAsia="ru-RU" w:bidi="ru-RU"/>
        </w:rPr>
        <w:tab/>
        <w:t xml:space="preserve">осуществляющей образовательную деятельность, является основной, оформляется трудовая книжка, с </w:t>
      </w:r>
      <w:r w:rsidRPr="00972339">
        <w:rPr>
          <w:rFonts w:ascii="Times New Roman" w:eastAsia="Times New Roman" w:hAnsi="Times New Roman"/>
          <w:color w:val="000000"/>
          <w:sz w:val="24"/>
          <w:szCs w:val="24"/>
          <w:lang w:eastAsia="ru-RU" w:bidi="ru-RU"/>
        </w:rPr>
        <w:lastRenderedPageBreak/>
        <w:t>01.01.2021 года на сотрудников, которые устраиваются на работу впервые, бумажные трудовые заводиться не будут.</w:t>
      </w:r>
    </w:p>
    <w:p w:rsidR="00972339" w:rsidRPr="00972339" w:rsidRDefault="00972339" w:rsidP="00972339">
      <w:pPr>
        <w:widowControl w:val="0"/>
        <w:numPr>
          <w:ilvl w:val="2"/>
          <w:numId w:val="17"/>
        </w:numPr>
        <w:tabs>
          <w:tab w:val="left" w:pos="777"/>
        </w:tabs>
        <w:spacing w:after="0" w:line="283"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трудовую книжку вносятся сведения о работнике, выполняемой им работе,</w:t>
      </w:r>
    </w:p>
    <w:p w:rsidR="00972339" w:rsidRPr="00972339" w:rsidRDefault="00972339" w:rsidP="00972339">
      <w:pPr>
        <w:widowControl w:val="0"/>
        <w:tabs>
          <w:tab w:val="left" w:pos="1848"/>
          <w:tab w:val="left" w:pos="3043"/>
          <w:tab w:val="left" w:pos="4061"/>
          <w:tab w:val="left" w:pos="5736"/>
          <w:tab w:val="left" w:pos="7829"/>
        </w:tabs>
        <w:spacing w:after="0" w:line="283"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w:t>
      </w:r>
      <w:r w:rsidRPr="00972339">
        <w:rPr>
          <w:rFonts w:ascii="Times New Roman" w:eastAsia="Times New Roman" w:hAnsi="Times New Roman"/>
          <w:color w:val="000000"/>
          <w:sz w:val="24"/>
          <w:szCs w:val="24"/>
          <w:lang w:eastAsia="ru-RU" w:bidi="ru-RU"/>
        </w:rPr>
        <w:tab/>
        <w:t>трудовую</w:t>
      </w:r>
      <w:r w:rsidRPr="00972339">
        <w:rPr>
          <w:rFonts w:ascii="Times New Roman" w:eastAsia="Times New Roman" w:hAnsi="Times New Roman"/>
          <w:color w:val="000000"/>
          <w:sz w:val="24"/>
          <w:szCs w:val="24"/>
          <w:lang w:eastAsia="ru-RU" w:bidi="ru-RU"/>
        </w:rPr>
        <w:tab/>
        <w:t>книжку</w:t>
      </w:r>
      <w:r w:rsidRPr="00972339">
        <w:rPr>
          <w:rFonts w:ascii="Times New Roman" w:eastAsia="Times New Roman" w:hAnsi="Times New Roman"/>
          <w:color w:val="000000"/>
          <w:sz w:val="24"/>
          <w:szCs w:val="24"/>
          <w:lang w:eastAsia="ru-RU" w:bidi="ru-RU"/>
        </w:rPr>
        <w:tab/>
        <w:t>не вносятся,</w:t>
      </w:r>
      <w:r w:rsidRPr="00972339">
        <w:rPr>
          <w:rFonts w:ascii="Times New Roman" w:eastAsia="Times New Roman" w:hAnsi="Times New Roman"/>
          <w:color w:val="000000"/>
          <w:sz w:val="24"/>
          <w:szCs w:val="24"/>
          <w:lang w:eastAsia="ru-RU" w:bidi="ru-RU"/>
        </w:rPr>
        <w:tab/>
        <w:t>за исключением</w:t>
      </w:r>
      <w:r>
        <w:rPr>
          <w:rFonts w:ascii="Times New Roman" w:eastAsia="Times New Roman" w:hAnsi="Times New Roman"/>
          <w:color w:val="000000"/>
          <w:sz w:val="24"/>
          <w:szCs w:val="24"/>
          <w:lang w:eastAsia="ru-RU" w:bidi="ru-RU"/>
        </w:rPr>
        <w:t xml:space="preserve"> </w:t>
      </w:r>
      <w:r w:rsidRPr="00972339">
        <w:rPr>
          <w:rFonts w:ascii="Times New Roman" w:eastAsia="Times New Roman" w:hAnsi="Times New Roman"/>
          <w:color w:val="000000"/>
          <w:sz w:val="24"/>
          <w:szCs w:val="24"/>
          <w:lang w:eastAsia="ru-RU" w:bidi="ru-RU"/>
        </w:rPr>
        <w:t>случаев, когда</w:t>
      </w:r>
      <w:r>
        <w:rPr>
          <w:rFonts w:ascii="Times New Roman" w:eastAsia="Times New Roman" w:hAnsi="Times New Roman"/>
          <w:color w:val="000000"/>
          <w:sz w:val="24"/>
          <w:szCs w:val="24"/>
          <w:lang w:eastAsia="ru-RU" w:bidi="ru-RU"/>
        </w:rPr>
        <w:t xml:space="preserve"> </w:t>
      </w:r>
      <w:r w:rsidRPr="00972339">
        <w:rPr>
          <w:rFonts w:ascii="Times New Roman" w:eastAsia="Times New Roman" w:hAnsi="Times New Roman"/>
          <w:color w:val="000000"/>
          <w:sz w:val="24"/>
          <w:szCs w:val="24"/>
          <w:lang w:eastAsia="ru-RU" w:bidi="ru-RU"/>
        </w:rPr>
        <w:t>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72339" w:rsidRPr="00972339" w:rsidRDefault="00972339" w:rsidP="00972339">
      <w:pPr>
        <w:widowControl w:val="0"/>
        <w:numPr>
          <w:ilvl w:val="2"/>
          <w:numId w:val="17"/>
        </w:numPr>
        <w:tabs>
          <w:tab w:val="left" w:pos="781"/>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p>
    <w:p w:rsidR="00972339" w:rsidRPr="00972339" w:rsidRDefault="00972339" w:rsidP="00972339">
      <w:pPr>
        <w:widowControl w:val="0"/>
        <w:numPr>
          <w:ilvl w:val="2"/>
          <w:numId w:val="17"/>
        </w:numPr>
        <w:tabs>
          <w:tab w:val="left" w:pos="77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p>
    <w:p w:rsidR="00972339" w:rsidRPr="00972339" w:rsidRDefault="00972339" w:rsidP="00972339">
      <w:pPr>
        <w:widowControl w:val="0"/>
        <w:numPr>
          <w:ilvl w:val="2"/>
          <w:numId w:val="17"/>
        </w:numPr>
        <w:tabs>
          <w:tab w:val="left" w:pos="781"/>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72339" w:rsidRPr="00972339" w:rsidRDefault="00972339" w:rsidP="00972339">
      <w:pPr>
        <w:widowControl w:val="0"/>
        <w:numPr>
          <w:ilvl w:val="2"/>
          <w:numId w:val="17"/>
        </w:numPr>
        <w:tabs>
          <w:tab w:val="left" w:pos="778"/>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972339" w:rsidRPr="00972339" w:rsidRDefault="00972339" w:rsidP="00972339">
      <w:pPr>
        <w:widowControl w:val="0"/>
        <w:numPr>
          <w:ilvl w:val="2"/>
          <w:numId w:val="17"/>
        </w:numPr>
        <w:tabs>
          <w:tab w:val="left" w:pos="781"/>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972339" w:rsidRPr="00972339" w:rsidRDefault="00972339" w:rsidP="00972339">
      <w:pPr>
        <w:widowControl w:val="0"/>
        <w:numPr>
          <w:ilvl w:val="2"/>
          <w:numId w:val="17"/>
        </w:numPr>
        <w:tabs>
          <w:tab w:val="left" w:pos="781"/>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Лицо, имеющее стаж работы по трудовому договору, может получать сведения о трудовой деятельности:</w:t>
      </w:r>
    </w:p>
    <w:p w:rsidR="00972339" w:rsidRPr="00972339" w:rsidRDefault="00972339" w:rsidP="00972339">
      <w:pPr>
        <w:widowControl w:val="0"/>
        <w:numPr>
          <w:ilvl w:val="0"/>
          <w:numId w:val="18"/>
        </w:numPr>
        <w:tabs>
          <w:tab w:val="left" w:pos="739"/>
        </w:tabs>
        <w:spacing w:after="0" w:line="278"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972339" w:rsidRPr="00972339" w:rsidRDefault="00972339" w:rsidP="00972339">
      <w:pPr>
        <w:widowControl w:val="0"/>
        <w:numPr>
          <w:ilvl w:val="0"/>
          <w:numId w:val="18"/>
        </w:numPr>
        <w:tabs>
          <w:tab w:val="left" w:pos="739"/>
        </w:tabs>
        <w:spacing w:after="0" w:line="278"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972339" w:rsidRPr="00972339" w:rsidRDefault="00972339" w:rsidP="00972339">
      <w:pPr>
        <w:widowControl w:val="0"/>
        <w:numPr>
          <w:ilvl w:val="0"/>
          <w:numId w:val="18"/>
        </w:numPr>
        <w:tabs>
          <w:tab w:val="left" w:pos="739"/>
        </w:tabs>
        <w:spacing w:after="0" w:line="269"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972339" w:rsidRPr="00972339" w:rsidRDefault="00972339" w:rsidP="00972339">
      <w:pPr>
        <w:widowControl w:val="0"/>
        <w:numPr>
          <w:ilvl w:val="0"/>
          <w:numId w:val="18"/>
        </w:numPr>
        <w:tabs>
          <w:tab w:val="left" w:pos="739"/>
        </w:tabs>
        <w:spacing w:after="0" w:line="274"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с использованием единого портала государственных и муниципальных услуг в форме электронного документа, подписанного усиленной </w:t>
      </w:r>
      <w:r w:rsidRPr="00972339">
        <w:rPr>
          <w:rFonts w:ascii="Times New Roman" w:eastAsia="Times New Roman" w:hAnsi="Times New Roman"/>
          <w:color w:val="000000"/>
          <w:sz w:val="24"/>
          <w:szCs w:val="24"/>
          <w:lang w:eastAsia="ru-RU" w:bidi="ru-RU"/>
        </w:rPr>
        <w:lastRenderedPageBreak/>
        <w:t>квалифицированной электронной подписью.</w:t>
      </w:r>
    </w:p>
    <w:p w:rsidR="00972339" w:rsidRPr="00972339" w:rsidRDefault="00972339" w:rsidP="00972339">
      <w:pPr>
        <w:widowControl w:val="0"/>
        <w:numPr>
          <w:ilvl w:val="2"/>
          <w:numId w:val="17"/>
        </w:numPr>
        <w:tabs>
          <w:tab w:val="left" w:pos="781"/>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972339" w:rsidRPr="00972339" w:rsidRDefault="00972339" w:rsidP="00972339">
      <w:pPr>
        <w:widowControl w:val="0"/>
        <w:numPr>
          <w:ilvl w:val="0"/>
          <w:numId w:val="18"/>
        </w:numPr>
        <w:tabs>
          <w:tab w:val="left" w:pos="783"/>
        </w:tabs>
        <w:spacing w:after="0" w:line="240" w:lineRule="exact"/>
        <w:ind w:left="4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период работы не позднее трех рабочих дней со дня подачи этого заявления;</w:t>
      </w:r>
    </w:p>
    <w:p w:rsidR="00972339" w:rsidRPr="00972339" w:rsidRDefault="00972339" w:rsidP="00972339">
      <w:pPr>
        <w:widowControl w:val="0"/>
        <w:numPr>
          <w:ilvl w:val="0"/>
          <w:numId w:val="18"/>
        </w:numPr>
        <w:tabs>
          <w:tab w:val="left" w:pos="783"/>
        </w:tabs>
        <w:spacing w:after="0" w:line="274" w:lineRule="exact"/>
        <w:ind w:left="4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 увольнении в день прекращения трудового договора.</w:t>
      </w:r>
    </w:p>
    <w:p w:rsidR="00972339" w:rsidRPr="00972339" w:rsidRDefault="00972339" w:rsidP="00972339">
      <w:pPr>
        <w:widowControl w:val="0"/>
        <w:numPr>
          <w:ilvl w:val="2"/>
          <w:numId w:val="17"/>
        </w:numPr>
        <w:tabs>
          <w:tab w:val="left" w:pos="783"/>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72339" w:rsidRPr="00972339" w:rsidRDefault="00972339" w:rsidP="00972339">
      <w:pPr>
        <w:widowControl w:val="0"/>
        <w:numPr>
          <w:ilvl w:val="2"/>
          <w:numId w:val="17"/>
        </w:numPr>
        <w:tabs>
          <w:tab w:val="left" w:pos="783"/>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Трудовые книжки работников хранятся в образовательной организации как документы строгой отчетности. Трудовая книжка и личное дело директора школы хранится в органах управления образованием.</w:t>
      </w:r>
    </w:p>
    <w:p w:rsidR="00972339" w:rsidRPr="00972339" w:rsidRDefault="00972339" w:rsidP="00972339">
      <w:pPr>
        <w:widowControl w:val="0"/>
        <w:numPr>
          <w:ilvl w:val="2"/>
          <w:numId w:val="17"/>
        </w:numPr>
        <w:tabs>
          <w:tab w:val="left" w:pos="783"/>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972339" w:rsidRPr="00972339" w:rsidRDefault="00972339" w:rsidP="00972339">
      <w:pPr>
        <w:widowControl w:val="0"/>
        <w:numPr>
          <w:ilvl w:val="2"/>
          <w:numId w:val="17"/>
        </w:numPr>
        <w:tabs>
          <w:tab w:val="left" w:pos="783"/>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w:t>
      </w:r>
    </w:p>
    <w:p w:rsidR="00972339" w:rsidRPr="00972339" w:rsidRDefault="00972339" w:rsidP="00972339">
      <w:pPr>
        <w:widowControl w:val="0"/>
        <w:numPr>
          <w:ilvl w:val="2"/>
          <w:numId w:val="17"/>
        </w:numPr>
        <w:tabs>
          <w:tab w:val="left" w:pos="783"/>
        </w:tabs>
        <w:spacing w:after="12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Личное дело работника хранится в образовательной организации, в том числе и после увольнения, до 50 лет.</w:t>
      </w:r>
    </w:p>
    <w:p w:rsidR="00972339" w:rsidRPr="00972339" w:rsidRDefault="00972339" w:rsidP="00972339">
      <w:pPr>
        <w:widowControl w:val="0"/>
        <w:numPr>
          <w:ilvl w:val="1"/>
          <w:numId w:val="17"/>
        </w:numPr>
        <w:tabs>
          <w:tab w:val="left" w:pos="447"/>
        </w:tabs>
        <w:spacing w:after="0" w:line="274" w:lineRule="exact"/>
        <w:ind w:firstLine="680"/>
        <w:jc w:val="both"/>
        <w:rPr>
          <w:rFonts w:ascii="Times New Roman" w:eastAsia="Times New Roman" w:hAnsi="Times New Roman"/>
          <w:b/>
          <w:bCs/>
          <w:i/>
          <w:iCs/>
          <w:color w:val="000000"/>
          <w:sz w:val="24"/>
          <w:szCs w:val="24"/>
          <w:lang w:eastAsia="ru-RU" w:bidi="ru-RU"/>
        </w:rPr>
      </w:pPr>
      <w:r w:rsidRPr="00972339">
        <w:rPr>
          <w:rFonts w:ascii="Times New Roman" w:eastAsia="Times New Roman" w:hAnsi="Times New Roman"/>
          <w:b/>
          <w:bCs/>
          <w:i/>
          <w:iCs/>
          <w:color w:val="000000"/>
          <w:sz w:val="24"/>
          <w:szCs w:val="24"/>
          <w:lang w:eastAsia="ru-RU" w:bidi="ru-RU"/>
        </w:rPr>
        <w:t>Отказ в приеме на работу</w:t>
      </w:r>
    </w:p>
    <w:p w:rsidR="00972339" w:rsidRPr="00972339" w:rsidRDefault="00972339" w:rsidP="00972339">
      <w:pPr>
        <w:widowControl w:val="0"/>
        <w:numPr>
          <w:ilvl w:val="2"/>
          <w:numId w:val="17"/>
        </w:numPr>
        <w:tabs>
          <w:tab w:val="left" w:pos="658"/>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972339" w:rsidRPr="00972339" w:rsidRDefault="00972339" w:rsidP="00972339">
      <w:pPr>
        <w:widowControl w:val="0"/>
        <w:numPr>
          <w:ilvl w:val="2"/>
          <w:numId w:val="17"/>
        </w:numPr>
        <w:tabs>
          <w:tab w:val="left" w:pos="783"/>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972339" w:rsidRPr="00972339" w:rsidRDefault="00972339" w:rsidP="00972339">
      <w:pPr>
        <w:widowControl w:val="0"/>
        <w:numPr>
          <w:ilvl w:val="2"/>
          <w:numId w:val="17"/>
        </w:numPr>
        <w:tabs>
          <w:tab w:val="left" w:pos="65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К педагогической деятельности не допускаются лица:</w:t>
      </w:r>
    </w:p>
    <w:p w:rsidR="00972339" w:rsidRPr="00972339" w:rsidRDefault="00972339" w:rsidP="00972339">
      <w:pPr>
        <w:widowControl w:val="0"/>
        <w:tabs>
          <w:tab w:val="left" w:pos="338"/>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а)</w:t>
      </w:r>
      <w:r w:rsidRPr="00972339">
        <w:rPr>
          <w:rFonts w:ascii="Times New Roman" w:eastAsia="Times New Roman" w:hAnsi="Times New Roman"/>
          <w:color w:val="000000"/>
          <w:sz w:val="24"/>
          <w:szCs w:val="24"/>
          <w:lang w:eastAsia="ru-RU" w:bidi="ru-RU"/>
        </w:rPr>
        <w:tab/>
        <w:t xml:space="preserve">лишенные права заниматься педагогической деятельностью в соответствии с </w:t>
      </w:r>
      <w:r w:rsidRPr="00972339">
        <w:rPr>
          <w:rFonts w:ascii="Times New Roman" w:eastAsia="Times New Roman" w:hAnsi="Times New Roman"/>
          <w:color w:val="000000"/>
          <w:sz w:val="24"/>
          <w:szCs w:val="24"/>
          <w:lang w:eastAsia="ru-RU" w:bidi="ru-RU"/>
        </w:rPr>
        <w:lastRenderedPageBreak/>
        <w:t>вступившим в законную силу приговором суда;</w:t>
      </w:r>
    </w:p>
    <w:p w:rsidR="00972339" w:rsidRPr="00972339" w:rsidRDefault="00972339" w:rsidP="00972339">
      <w:pPr>
        <w:widowControl w:val="0"/>
        <w:tabs>
          <w:tab w:val="left" w:pos="338"/>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б)</w:t>
      </w:r>
      <w:r w:rsidRPr="00972339">
        <w:rPr>
          <w:rFonts w:ascii="Times New Roman" w:eastAsia="Times New Roman" w:hAnsi="Times New Roman"/>
          <w:color w:val="000000"/>
          <w:sz w:val="24"/>
          <w:szCs w:val="24"/>
          <w:lang w:eastAsia="ru-RU" w:bidi="ru-RU"/>
        </w:rPr>
        <w:tab/>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972339" w:rsidRPr="00972339" w:rsidRDefault="00972339" w:rsidP="00972339">
      <w:pPr>
        <w:widowControl w:val="0"/>
        <w:tabs>
          <w:tab w:val="left" w:pos="322"/>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w:t>
      </w:r>
      <w:r w:rsidRPr="00972339">
        <w:rPr>
          <w:rFonts w:ascii="Times New Roman" w:eastAsia="Times New Roman" w:hAnsi="Times New Roman"/>
          <w:color w:val="000000"/>
          <w:sz w:val="24"/>
          <w:szCs w:val="24"/>
          <w:lang w:eastAsia="ru-RU" w:bidi="ru-RU"/>
        </w:rPr>
        <w:tab/>
        <w:t>имеющие неснятую или непогашенную судимость за иные умышленные тяжкие и особо тяжкие преступления, не указанные в пункте б);</w:t>
      </w:r>
    </w:p>
    <w:p w:rsidR="00972339" w:rsidRPr="00972339" w:rsidRDefault="00972339" w:rsidP="00972339">
      <w:pPr>
        <w:widowControl w:val="0"/>
        <w:tabs>
          <w:tab w:val="left" w:pos="313"/>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г)</w:t>
      </w:r>
      <w:r w:rsidRPr="00972339">
        <w:rPr>
          <w:rFonts w:ascii="Times New Roman" w:eastAsia="Times New Roman" w:hAnsi="Times New Roman"/>
          <w:color w:val="000000"/>
          <w:sz w:val="24"/>
          <w:szCs w:val="24"/>
          <w:lang w:eastAsia="ru-RU" w:bidi="ru-RU"/>
        </w:rPr>
        <w:tab/>
        <w:t>признанные недееспособными в установленном федеральным законом порядке;</w:t>
      </w:r>
    </w:p>
    <w:p w:rsidR="00972339" w:rsidRPr="00972339" w:rsidRDefault="00972339" w:rsidP="00972339">
      <w:pPr>
        <w:widowControl w:val="0"/>
        <w:tabs>
          <w:tab w:val="left" w:pos="327"/>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w:t>
      </w:r>
      <w:r w:rsidRPr="00972339">
        <w:rPr>
          <w:rFonts w:ascii="Times New Roman" w:eastAsia="Times New Roman" w:hAnsi="Times New Roman"/>
          <w:color w:val="000000"/>
          <w:sz w:val="24"/>
          <w:szCs w:val="24"/>
          <w:lang w:eastAsia="ru-RU" w:bidi="ru-RU"/>
        </w:rPr>
        <w:ta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72339" w:rsidRPr="00972339" w:rsidRDefault="00972339" w:rsidP="00972339">
      <w:pPr>
        <w:widowControl w:val="0"/>
        <w:numPr>
          <w:ilvl w:val="2"/>
          <w:numId w:val="17"/>
        </w:numPr>
        <w:tabs>
          <w:tab w:val="left" w:pos="658"/>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972339" w:rsidRPr="00972339" w:rsidRDefault="00972339" w:rsidP="00972339">
      <w:pPr>
        <w:widowControl w:val="0"/>
        <w:numPr>
          <w:ilvl w:val="2"/>
          <w:numId w:val="17"/>
        </w:numPr>
        <w:tabs>
          <w:tab w:val="left" w:pos="65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Запрещается отказывать в заключении трудового договора женщинам по мотивам, связанным с беременностью или наличием детей.</w:t>
      </w:r>
    </w:p>
    <w:p w:rsidR="00972339" w:rsidRPr="00972339" w:rsidRDefault="00972339" w:rsidP="00972339">
      <w:pPr>
        <w:widowControl w:val="0"/>
        <w:numPr>
          <w:ilvl w:val="2"/>
          <w:numId w:val="17"/>
        </w:numPr>
        <w:tabs>
          <w:tab w:val="left" w:pos="65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72339" w:rsidRPr="00972339" w:rsidRDefault="00972339" w:rsidP="00972339">
      <w:pPr>
        <w:widowControl w:val="0"/>
        <w:numPr>
          <w:ilvl w:val="2"/>
          <w:numId w:val="17"/>
        </w:numPr>
        <w:tabs>
          <w:tab w:val="left" w:pos="658"/>
        </w:tabs>
        <w:spacing w:after="24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 письменному требованию лица, которому отказано в заключении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972339" w:rsidRPr="00972339" w:rsidRDefault="00972339" w:rsidP="00972339">
      <w:pPr>
        <w:widowControl w:val="0"/>
        <w:numPr>
          <w:ilvl w:val="1"/>
          <w:numId w:val="17"/>
        </w:numPr>
        <w:tabs>
          <w:tab w:val="left" w:pos="466"/>
        </w:tabs>
        <w:spacing w:after="0" w:line="274" w:lineRule="exact"/>
        <w:ind w:firstLine="680"/>
        <w:jc w:val="both"/>
        <w:rPr>
          <w:rFonts w:ascii="Times New Roman" w:eastAsia="Times New Roman" w:hAnsi="Times New Roman"/>
          <w:b/>
          <w:bCs/>
          <w:i/>
          <w:iCs/>
          <w:color w:val="000000"/>
          <w:sz w:val="24"/>
          <w:szCs w:val="24"/>
          <w:lang w:eastAsia="ru-RU" w:bidi="ru-RU"/>
        </w:rPr>
      </w:pPr>
      <w:r w:rsidRPr="00972339">
        <w:rPr>
          <w:rFonts w:ascii="Times New Roman" w:eastAsia="Times New Roman" w:hAnsi="Times New Roman"/>
          <w:b/>
          <w:bCs/>
          <w:i/>
          <w:iCs/>
          <w:color w:val="000000"/>
          <w:sz w:val="24"/>
          <w:szCs w:val="24"/>
          <w:lang w:eastAsia="ru-RU" w:bidi="ru-RU"/>
        </w:rPr>
        <w:t>Перевод работника на другую работу</w:t>
      </w:r>
    </w:p>
    <w:p w:rsidR="00972339" w:rsidRPr="00972339" w:rsidRDefault="00972339" w:rsidP="00972339">
      <w:pPr>
        <w:widowControl w:val="0"/>
        <w:numPr>
          <w:ilvl w:val="2"/>
          <w:numId w:val="17"/>
        </w:numPr>
        <w:tabs>
          <w:tab w:val="left" w:pos="65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972339" w:rsidRPr="00972339" w:rsidRDefault="00972339" w:rsidP="00972339">
      <w:pPr>
        <w:widowControl w:val="0"/>
        <w:numPr>
          <w:ilvl w:val="2"/>
          <w:numId w:val="17"/>
        </w:numPr>
        <w:tabs>
          <w:tab w:val="left" w:pos="65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972339" w:rsidRPr="00972339" w:rsidRDefault="00972339" w:rsidP="00972339">
      <w:pPr>
        <w:widowControl w:val="0"/>
        <w:numPr>
          <w:ilvl w:val="2"/>
          <w:numId w:val="17"/>
        </w:numPr>
        <w:tabs>
          <w:tab w:val="left" w:pos="658"/>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По письменной просьбе работника или с его письменного согласия может быть </w:t>
      </w:r>
      <w:r w:rsidRPr="00972339">
        <w:rPr>
          <w:rFonts w:ascii="Times New Roman" w:eastAsia="Times New Roman" w:hAnsi="Times New Roman"/>
          <w:color w:val="000000"/>
          <w:sz w:val="24"/>
          <w:szCs w:val="24"/>
          <w:lang w:eastAsia="ru-RU" w:bidi="ru-RU"/>
        </w:rPr>
        <w:lastRenderedPageBreak/>
        <w:t>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972339" w:rsidRPr="00972339" w:rsidRDefault="00972339" w:rsidP="00972339">
      <w:pPr>
        <w:widowControl w:val="0"/>
        <w:numPr>
          <w:ilvl w:val="2"/>
          <w:numId w:val="17"/>
        </w:numPr>
        <w:tabs>
          <w:tab w:val="left" w:pos="65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Запрещается переводить и перемещать работника на работу, противопоказанную ему по состоянию здоровья.</w:t>
      </w:r>
    </w:p>
    <w:p w:rsidR="00972339" w:rsidRPr="00972339" w:rsidRDefault="00972339" w:rsidP="00972339">
      <w:pPr>
        <w:widowControl w:val="0"/>
        <w:numPr>
          <w:ilvl w:val="2"/>
          <w:numId w:val="17"/>
        </w:numPr>
        <w:tabs>
          <w:tab w:val="left" w:pos="65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72339" w:rsidRPr="00972339" w:rsidRDefault="00972339" w:rsidP="00972339">
      <w:pPr>
        <w:widowControl w:val="0"/>
        <w:numPr>
          <w:ilvl w:val="2"/>
          <w:numId w:val="17"/>
        </w:numPr>
        <w:tabs>
          <w:tab w:val="left" w:pos="658"/>
        </w:tabs>
        <w:spacing w:after="24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972339" w:rsidRPr="00972339" w:rsidRDefault="00972339" w:rsidP="00972339">
      <w:pPr>
        <w:widowControl w:val="0"/>
        <w:numPr>
          <w:ilvl w:val="1"/>
          <w:numId w:val="17"/>
        </w:numPr>
        <w:tabs>
          <w:tab w:val="left" w:pos="462"/>
        </w:tabs>
        <w:spacing w:after="0" w:line="274" w:lineRule="exact"/>
        <w:ind w:firstLine="680"/>
        <w:jc w:val="both"/>
        <w:rPr>
          <w:rFonts w:ascii="Times New Roman" w:eastAsia="Times New Roman" w:hAnsi="Times New Roman"/>
          <w:b/>
          <w:bCs/>
          <w:i/>
          <w:iCs/>
          <w:color w:val="000000"/>
          <w:sz w:val="24"/>
          <w:szCs w:val="24"/>
          <w:lang w:eastAsia="ru-RU" w:bidi="ru-RU"/>
        </w:rPr>
      </w:pPr>
      <w:r w:rsidRPr="00972339">
        <w:rPr>
          <w:rFonts w:ascii="Times New Roman" w:eastAsia="Times New Roman" w:hAnsi="Times New Roman"/>
          <w:b/>
          <w:bCs/>
          <w:i/>
          <w:iCs/>
          <w:color w:val="000000"/>
          <w:sz w:val="24"/>
          <w:szCs w:val="24"/>
          <w:lang w:eastAsia="ru-RU" w:bidi="ru-RU"/>
        </w:rPr>
        <w:t>Порядок отстранения от работы</w:t>
      </w:r>
    </w:p>
    <w:p w:rsidR="00972339" w:rsidRPr="00972339" w:rsidRDefault="00972339" w:rsidP="00972339">
      <w:pPr>
        <w:widowControl w:val="0"/>
        <w:numPr>
          <w:ilvl w:val="2"/>
          <w:numId w:val="17"/>
        </w:numPr>
        <w:tabs>
          <w:tab w:val="left" w:pos="65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Работник отстраняется от работы (не допускается к работе) в случаях:</w:t>
      </w:r>
    </w:p>
    <w:p w:rsidR="00972339" w:rsidRPr="00972339" w:rsidRDefault="00972339" w:rsidP="00972339">
      <w:pPr>
        <w:widowControl w:val="0"/>
        <w:numPr>
          <w:ilvl w:val="0"/>
          <w:numId w:val="18"/>
        </w:numPr>
        <w:spacing w:after="0" w:line="274"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 появления на работе в состоянии алкогольного, наркотического или иного токсического опьянения;</w:t>
      </w:r>
    </w:p>
    <w:p w:rsidR="00972339" w:rsidRPr="00972339" w:rsidRDefault="00972339" w:rsidP="00972339">
      <w:pPr>
        <w:widowControl w:val="0"/>
        <w:numPr>
          <w:ilvl w:val="0"/>
          <w:numId w:val="18"/>
        </w:numPr>
        <w:tabs>
          <w:tab w:val="left" w:pos="760"/>
        </w:tabs>
        <w:spacing w:after="0" w:line="274"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непрохождения в установленном порядке обучения и проверки знаний и навыков в области охраны труда;</w:t>
      </w:r>
    </w:p>
    <w:p w:rsidR="00972339" w:rsidRPr="00972339" w:rsidRDefault="00972339" w:rsidP="00972339">
      <w:pPr>
        <w:widowControl w:val="0"/>
        <w:numPr>
          <w:ilvl w:val="0"/>
          <w:numId w:val="18"/>
        </w:numPr>
        <w:tabs>
          <w:tab w:val="left" w:pos="760"/>
        </w:tabs>
        <w:spacing w:after="0" w:line="274"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непрохождения в установленном порядке обязательного медицинского осмотра, а</w:t>
      </w:r>
    </w:p>
    <w:p w:rsidR="00972339" w:rsidRPr="00972339" w:rsidRDefault="00972339" w:rsidP="00972339">
      <w:pPr>
        <w:widowControl w:val="0"/>
        <w:tabs>
          <w:tab w:val="left" w:pos="5670"/>
          <w:tab w:val="left" w:pos="8723"/>
        </w:tabs>
        <w:spacing w:after="0" w:line="274"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также обязательного психиатрического</w:t>
      </w:r>
      <w:r w:rsidRPr="00972339">
        <w:rPr>
          <w:rFonts w:ascii="Times New Roman" w:eastAsia="Times New Roman" w:hAnsi="Times New Roman"/>
          <w:color w:val="000000"/>
          <w:sz w:val="24"/>
          <w:szCs w:val="24"/>
          <w:lang w:eastAsia="ru-RU" w:bidi="ru-RU"/>
        </w:rPr>
        <w:tab/>
        <w:t>освидетельствования в</w:t>
      </w:r>
      <w:r w:rsidRPr="00972339">
        <w:rPr>
          <w:rFonts w:ascii="Times New Roman" w:eastAsia="Times New Roman" w:hAnsi="Times New Roman"/>
          <w:color w:val="000000"/>
          <w:sz w:val="24"/>
          <w:szCs w:val="24"/>
          <w:lang w:eastAsia="ru-RU" w:bidi="ru-RU"/>
        </w:rPr>
        <w:tab/>
        <w:t>случаях,</w:t>
      </w:r>
    </w:p>
    <w:p w:rsidR="00972339" w:rsidRPr="00972339" w:rsidRDefault="00972339" w:rsidP="00972339">
      <w:pPr>
        <w:widowControl w:val="0"/>
        <w:tabs>
          <w:tab w:val="left" w:pos="8723"/>
        </w:tabs>
        <w:spacing w:after="0" w:line="274"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предусмотренных Трудовым Кодексом Российской Федерации,</w:t>
      </w:r>
      <w:r w:rsidRPr="00972339">
        <w:rPr>
          <w:rFonts w:ascii="Times New Roman" w:eastAsia="Times New Roman" w:hAnsi="Times New Roman"/>
          <w:color w:val="000000"/>
          <w:sz w:val="24"/>
          <w:szCs w:val="24"/>
          <w:lang w:eastAsia="ru-RU" w:bidi="ru-RU"/>
        </w:rPr>
        <w:tab/>
        <w:t>другими</w:t>
      </w:r>
    </w:p>
    <w:p w:rsidR="00972339" w:rsidRPr="00972339" w:rsidRDefault="00972339" w:rsidP="00972339">
      <w:pPr>
        <w:widowControl w:val="0"/>
        <w:spacing w:after="0" w:line="274"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федеральными законами и иными нормативными правовыми актами Российской Федерации;</w:t>
      </w:r>
    </w:p>
    <w:p w:rsidR="00972339" w:rsidRPr="00972339" w:rsidRDefault="00972339" w:rsidP="00972339">
      <w:pPr>
        <w:widowControl w:val="0"/>
        <w:numPr>
          <w:ilvl w:val="0"/>
          <w:numId w:val="18"/>
        </w:numPr>
        <w:tabs>
          <w:tab w:val="left" w:pos="760"/>
        </w:tabs>
        <w:spacing w:after="0" w:line="274"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72339" w:rsidRPr="00972339" w:rsidRDefault="00972339" w:rsidP="00972339">
      <w:pPr>
        <w:widowControl w:val="0"/>
        <w:numPr>
          <w:ilvl w:val="0"/>
          <w:numId w:val="18"/>
        </w:numPr>
        <w:tabs>
          <w:tab w:val="left" w:pos="760"/>
        </w:tabs>
        <w:spacing w:after="0" w:line="274"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72339" w:rsidRPr="00972339" w:rsidRDefault="00972339" w:rsidP="00972339">
      <w:pPr>
        <w:widowControl w:val="0"/>
        <w:numPr>
          <w:ilvl w:val="0"/>
          <w:numId w:val="18"/>
        </w:numPr>
        <w:tabs>
          <w:tab w:val="left" w:pos="760"/>
        </w:tabs>
        <w:spacing w:after="0" w:line="274"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972339" w:rsidRPr="00972339" w:rsidRDefault="00972339" w:rsidP="00972339">
      <w:pPr>
        <w:widowControl w:val="0"/>
        <w:numPr>
          <w:ilvl w:val="0"/>
          <w:numId w:val="18"/>
        </w:numPr>
        <w:tabs>
          <w:tab w:val="left" w:pos="0"/>
        </w:tabs>
        <w:spacing w:after="0" w:line="274" w:lineRule="exact"/>
        <w:ind w:left="76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972339" w:rsidRPr="00972339" w:rsidRDefault="00972339" w:rsidP="00972339">
      <w:pPr>
        <w:widowControl w:val="0"/>
        <w:numPr>
          <w:ilvl w:val="2"/>
          <w:numId w:val="17"/>
        </w:numPr>
        <w:tabs>
          <w:tab w:val="left" w:pos="658"/>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w:t>
      </w:r>
      <w:r w:rsidRPr="00972339">
        <w:rPr>
          <w:rFonts w:ascii="Times New Roman" w:eastAsia="Times New Roman" w:hAnsi="Times New Roman"/>
          <w:color w:val="000000"/>
          <w:sz w:val="24"/>
          <w:szCs w:val="24"/>
          <w:lang w:eastAsia="ru-RU" w:bidi="ru-RU"/>
        </w:rPr>
        <w:lastRenderedPageBreak/>
        <w:t>или недопущения к работе, если иное не предусмотрено Трудовым Кодексом Российской Федерации, другими федеральными законами.</w:t>
      </w:r>
    </w:p>
    <w:p w:rsidR="00972339" w:rsidRPr="00972339" w:rsidRDefault="00972339" w:rsidP="00972339">
      <w:pPr>
        <w:widowControl w:val="0"/>
        <w:numPr>
          <w:ilvl w:val="2"/>
          <w:numId w:val="17"/>
        </w:numPr>
        <w:tabs>
          <w:tab w:val="left" w:pos="658"/>
        </w:tabs>
        <w:spacing w:after="24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972339" w:rsidRPr="00972339" w:rsidRDefault="00972339" w:rsidP="00972339">
      <w:pPr>
        <w:widowControl w:val="0"/>
        <w:numPr>
          <w:ilvl w:val="1"/>
          <w:numId w:val="17"/>
        </w:numPr>
        <w:tabs>
          <w:tab w:val="left" w:pos="466"/>
        </w:tabs>
        <w:spacing w:after="0" w:line="274" w:lineRule="exact"/>
        <w:ind w:firstLine="680"/>
        <w:jc w:val="both"/>
        <w:rPr>
          <w:rFonts w:ascii="Times New Roman" w:eastAsia="Times New Roman" w:hAnsi="Times New Roman"/>
          <w:b/>
          <w:bCs/>
          <w:i/>
          <w:iCs/>
          <w:color w:val="000000"/>
          <w:sz w:val="24"/>
          <w:szCs w:val="24"/>
          <w:lang w:eastAsia="ru-RU" w:bidi="ru-RU"/>
        </w:rPr>
      </w:pPr>
      <w:r w:rsidRPr="00972339">
        <w:rPr>
          <w:rFonts w:ascii="Times New Roman" w:eastAsia="Times New Roman" w:hAnsi="Times New Roman"/>
          <w:b/>
          <w:bCs/>
          <w:i/>
          <w:iCs/>
          <w:color w:val="000000"/>
          <w:sz w:val="24"/>
          <w:szCs w:val="24"/>
          <w:lang w:eastAsia="ru-RU" w:bidi="ru-RU"/>
        </w:rPr>
        <w:t>Порядок прекращения трудового договора</w:t>
      </w:r>
    </w:p>
    <w:p w:rsidR="00972339" w:rsidRPr="00972339" w:rsidRDefault="00972339" w:rsidP="00972339">
      <w:pPr>
        <w:widowControl w:val="0"/>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Прекращение трудового договора может иметь место по основаниям, предусмотренным главой 13 Трудового Кодекса Российской Федерации:</w:t>
      </w:r>
    </w:p>
    <w:p w:rsidR="00972339" w:rsidRPr="00972339" w:rsidRDefault="00972339" w:rsidP="00972339">
      <w:pPr>
        <w:widowControl w:val="0"/>
        <w:numPr>
          <w:ilvl w:val="2"/>
          <w:numId w:val="17"/>
        </w:numPr>
        <w:tabs>
          <w:tab w:val="left" w:pos="65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Соглашение сторон (статья 78 ТК РФ).</w:t>
      </w:r>
    </w:p>
    <w:p w:rsidR="00972339" w:rsidRPr="00972339" w:rsidRDefault="00972339" w:rsidP="00972339">
      <w:pPr>
        <w:widowControl w:val="0"/>
        <w:numPr>
          <w:ilvl w:val="2"/>
          <w:numId w:val="17"/>
        </w:numPr>
        <w:tabs>
          <w:tab w:val="left" w:pos="658"/>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972339" w:rsidRPr="00972339" w:rsidRDefault="00972339" w:rsidP="00972339">
      <w:pPr>
        <w:widowControl w:val="0"/>
        <w:numPr>
          <w:ilvl w:val="2"/>
          <w:numId w:val="17"/>
        </w:numPr>
        <w:tabs>
          <w:tab w:val="left" w:pos="658"/>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972339" w:rsidRPr="00972339" w:rsidRDefault="00972339" w:rsidP="00972339">
      <w:pPr>
        <w:widowControl w:val="0"/>
        <w:numPr>
          <w:ilvl w:val="2"/>
          <w:numId w:val="17"/>
        </w:numPr>
        <w:tabs>
          <w:tab w:val="left" w:pos="65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Расторжение трудового договора по инициативе работодателя (статьи 71 и 81 ТК РФ) производится в случаях:</w:t>
      </w:r>
    </w:p>
    <w:p w:rsidR="00972339" w:rsidRPr="00972339" w:rsidRDefault="00972339" w:rsidP="00972339">
      <w:pPr>
        <w:widowControl w:val="0"/>
        <w:numPr>
          <w:ilvl w:val="0"/>
          <w:numId w:val="19"/>
        </w:numPr>
        <w:tabs>
          <w:tab w:val="left" w:pos="207"/>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972339" w:rsidRPr="00972339" w:rsidRDefault="00972339" w:rsidP="00972339">
      <w:pPr>
        <w:widowControl w:val="0"/>
        <w:numPr>
          <w:ilvl w:val="0"/>
          <w:numId w:val="19"/>
        </w:numPr>
        <w:tabs>
          <w:tab w:val="left" w:pos="202"/>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ликвидации образовательной организации;</w:t>
      </w:r>
    </w:p>
    <w:p w:rsidR="00972339" w:rsidRPr="00972339" w:rsidRDefault="00972339" w:rsidP="00972339">
      <w:pPr>
        <w:widowControl w:val="0"/>
        <w:numPr>
          <w:ilvl w:val="0"/>
          <w:numId w:val="19"/>
        </w:numPr>
        <w:tabs>
          <w:tab w:val="left" w:pos="212"/>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972339" w:rsidRPr="00972339" w:rsidRDefault="00972339" w:rsidP="00972339">
      <w:pPr>
        <w:widowControl w:val="0"/>
        <w:numPr>
          <w:ilvl w:val="0"/>
          <w:numId w:val="19"/>
        </w:numPr>
        <w:tabs>
          <w:tab w:val="left" w:pos="202"/>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преимущественное право на оставление на работе при сокращении численности или штата работников с более высокой производительностью труда и </w:t>
      </w:r>
      <w:r w:rsidRPr="00972339">
        <w:rPr>
          <w:rFonts w:ascii="Times New Roman" w:eastAsia="Times New Roman" w:hAnsi="Times New Roman"/>
          <w:color w:val="000000"/>
          <w:sz w:val="24"/>
          <w:szCs w:val="24"/>
          <w:lang w:eastAsia="ru-RU" w:bidi="ru-RU"/>
        </w:rPr>
        <w:lastRenderedPageBreak/>
        <w:t>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972339" w:rsidRPr="00972339" w:rsidRDefault="00972339" w:rsidP="00972339">
      <w:pPr>
        <w:widowControl w:val="0"/>
        <w:numPr>
          <w:ilvl w:val="0"/>
          <w:numId w:val="19"/>
        </w:numPr>
        <w:tabs>
          <w:tab w:val="left" w:pos="908"/>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 2 года до достижения возраста, дающего им право на страховую пенсию по старости;</w:t>
      </w:r>
    </w:p>
    <w:p w:rsidR="00972339" w:rsidRPr="00972339" w:rsidRDefault="00972339" w:rsidP="00972339">
      <w:pPr>
        <w:widowControl w:val="0"/>
        <w:numPr>
          <w:ilvl w:val="0"/>
          <w:numId w:val="19"/>
        </w:numPr>
        <w:tabs>
          <w:tab w:val="left" w:pos="942"/>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проработавшие в организации свыше 10 лет;</w:t>
      </w:r>
    </w:p>
    <w:p w:rsidR="00972339" w:rsidRPr="00972339" w:rsidRDefault="00972339" w:rsidP="00972339">
      <w:pPr>
        <w:widowControl w:val="0"/>
        <w:numPr>
          <w:ilvl w:val="0"/>
          <w:numId w:val="19"/>
        </w:numPr>
        <w:tabs>
          <w:tab w:val="left" w:pos="942"/>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одинокие матери, воспитывающие ребенка в возрасте от 14 до 16 лет;</w:t>
      </w:r>
    </w:p>
    <w:p w:rsidR="00972339" w:rsidRPr="00972339" w:rsidRDefault="00972339" w:rsidP="00972339">
      <w:pPr>
        <w:widowControl w:val="0"/>
        <w:numPr>
          <w:ilvl w:val="0"/>
          <w:numId w:val="19"/>
        </w:numPr>
        <w:tabs>
          <w:tab w:val="left" w:pos="942"/>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одинокие отцы, воспитывающие ребенка в возрасте от 14 до 16 лет;</w:t>
      </w:r>
    </w:p>
    <w:p w:rsidR="00972339" w:rsidRPr="00972339" w:rsidRDefault="00972339" w:rsidP="00972339">
      <w:pPr>
        <w:widowControl w:val="0"/>
        <w:numPr>
          <w:ilvl w:val="0"/>
          <w:numId w:val="19"/>
        </w:numPr>
        <w:tabs>
          <w:tab w:val="left" w:pos="942"/>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родители, имеющие ребенка - инвалида в возрасте до 18 лет;</w:t>
      </w:r>
    </w:p>
    <w:p w:rsidR="00972339" w:rsidRPr="00972339" w:rsidRDefault="00972339" w:rsidP="00972339">
      <w:pPr>
        <w:widowControl w:val="0"/>
        <w:numPr>
          <w:ilvl w:val="0"/>
          <w:numId w:val="19"/>
        </w:numPr>
        <w:tabs>
          <w:tab w:val="left" w:pos="908"/>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награжденные государственными и (или) ведомственными наградами в связи с педагогической деятельностью;</w:t>
      </w:r>
    </w:p>
    <w:p w:rsidR="00972339" w:rsidRPr="00972339" w:rsidRDefault="00972339" w:rsidP="00972339">
      <w:pPr>
        <w:widowControl w:val="0"/>
        <w:numPr>
          <w:ilvl w:val="0"/>
          <w:numId w:val="19"/>
        </w:numPr>
        <w:tabs>
          <w:tab w:val="left" w:pos="908"/>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972339" w:rsidRPr="00972339" w:rsidRDefault="00972339" w:rsidP="00972339">
      <w:pPr>
        <w:widowControl w:val="0"/>
        <w:spacing w:after="0" w:line="274" w:lineRule="exact"/>
        <w:ind w:firstLine="680"/>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смены собственника имущества организации, осуществляющей образовательную деятельность (в отношении заместителей директора и главного бухгалтера);</w:t>
      </w:r>
    </w:p>
    <w:p w:rsidR="00972339" w:rsidRPr="00972339" w:rsidRDefault="00972339" w:rsidP="00972339">
      <w:pPr>
        <w:widowControl w:val="0"/>
        <w:numPr>
          <w:ilvl w:val="0"/>
          <w:numId w:val="19"/>
        </w:numPr>
        <w:tabs>
          <w:tab w:val="left" w:pos="322"/>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неоднократного неисполнения работником без уважительных причин трудовых обязанностей, если он имеет дисциплинарное взыскание;</w:t>
      </w:r>
    </w:p>
    <w:p w:rsidR="00972339" w:rsidRPr="00972339" w:rsidRDefault="00972339" w:rsidP="00972339">
      <w:pPr>
        <w:widowControl w:val="0"/>
        <w:numPr>
          <w:ilvl w:val="0"/>
          <w:numId w:val="19"/>
        </w:numPr>
        <w:tabs>
          <w:tab w:val="left" w:pos="202"/>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однократного грубого нарушения работником трудовых обязанностей:</w:t>
      </w:r>
    </w:p>
    <w:p w:rsidR="00972339" w:rsidRPr="00972339" w:rsidRDefault="00972339" w:rsidP="00972339">
      <w:pPr>
        <w:widowControl w:val="0"/>
        <w:numPr>
          <w:ilvl w:val="0"/>
          <w:numId w:val="18"/>
        </w:numPr>
        <w:tabs>
          <w:tab w:val="left" w:pos="1000"/>
        </w:tabs>
        <w:spacing w:after="0" w:line="274" w:lineRule="exact"/>
        <w:ind w:left="10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972339" w:rsidRPr="00972339" w:rsidRDefault="00972339" w:rsidP="00972339">
      <w:pPr>
        <w:widowControl w:val="0"/>
        <w:numPr>
          <w:ilvl w:val="0"/>
          <w:numId w:val="18"/>
        </w:numPr>
        <w:tabs>
          <w:tab w:val="left" w:pos="1000"/>
        </w:tabs>
        <w:spacing w:after="0" w:line="274" w:lineRule="exact"/>
        <w:ind w:left="10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972339" w:rsidRPr="00972339" w:rsidRDefault="00972339" w:rsidP="00972339">
      <w:pPr>
        <w:widowControl w:val="0"/>
        <w:numPr>
          <w:ilvl w:val="0"/>
          <w:numId w:val="18"/>
        </w:numPr>
        <w:tabs>
          <w:tab w:val="left" w:pos="1000"/>
        </w:tabs>
        <w:spacing w:after="0" w:line="274" w:lineRule="exact"/>
        <w:ind w:left="10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972339" w:rsidRPr="00972339" w:rsidRDefault="00972339" w:rsidP="00972339">
      <w:pPr>
        <w:widowControl w:val="0"/>
        <w:numPr>
          <w:ilvl w:val="0"/>
          <w:numId w:val="18"/>
        </w:numPr>
        <w:tabs>
          <w:tab w:val="left" w:pos="1000"/>
        </w:tabs>
        <w:spacing w:after="0" w:line="274" w:lineRule="exact"/>
        <w:ind w:left="10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72339" w:rsidRPr="00972339" w:rsidRDefault="00972339" w:rsidP="00972339">
      <w:pPr>
        <w:widowControl w:val="0"/>
        <w:numPr>
          <w:ilvl w:val="0"/>
          <w:numId w:val="18"/>
        </w:numPr>
        <w:tabs>
          <w:tab w:val="left" w:pos="1000"/>
        </w:tabs>
        <w:spacing w:after="0" w:line="274" w:lineRule="exact"/>
        <w:ind w:left="10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972339" w:rsidRPr="00972339" w:rsidRDefault="00972339" w:rsidP="00972339">
      <w:pPr>
        <w:widowControl w:val="0"/>
        <w:numPr>
          <w:ilvl w:val="0"/>
          <w:numId w:val="18"/>
        </w:numPr>
        <w:tabs>
          <w:tab w:val="left" w:pos="1000"/>
        </w:tabs>
        <w:spacing w:after="0" w:line="274" w:lineRule="exact"/>
        <w:ind w:left="10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совершения работником аморального проступка, несовместимого с продолжением данной работы;</w:t>
      </w:r>
    </w:p>
    <w:p w:rsidR="00972339" w:rsidRPr="00972339" w:rsidRDefault="00972339" w:rsidP="00972339">
      <w:pPr>
        <w:widowControl w:val="0"/>
        <w:numPr>
          <w:ilvl w:val="0"/>
          <w:numId w:val="18"/>
        </w:numPr>
        <w:tabs>
          <w:tab w:val="left" w:pos="1000"/>
        </w:tabs>
        <w:spacing w:after="0" w:line="274" w:lineRule="exact"/>
        <w:ind w:left="10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972339" w:rsidRPr="00972339" w:rsidRDefault="00972339" w:rsidP="00972339">
      <w:pPr>
        <w:widowControl w:val="0"/>
        <w:numPr>
          <w:ilvl w:val="0"/>
          <w:numId w:val="18"/>
        </w:numPr>
        <w:tabs>
          <w:tab w:val="left" w:pos="1000"/>
        </w:tabs>
        <w:spacing w:after="0" w:line="274" w:lineRule="exact"/>
        <w:ind w:left="10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однократного грубого нарушения заместителями своих трудовых обязанностей;</w:t>
      </w:r>
    </w:p>
    <w:p w:rsidR="00972339" w:rsidRPr="00972339" w:rsidRDefault="00972339" w:rsidP="00972339">
      <w:pPr>
        <w:widowControl w:val="0"/>
        <w:numPr>
          <w:ilvl w:val="0"/>
          <w:numId w:val="18"/>
        </w:numPr>
        <w:tabs>
          <w:tab w:val="left" w:pos="1000"/>
        </w:tabs>
        <w:spacing w:after="0" w:line="274" w:lineRule="exact"/>
        <w:ind w:left="10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972339" w:rsidRPr="00972339" w:rsidRDefault="00972339" w:rsidP="00972339">
      <w:pPr>
        <w:widowControl w:val="0"/>
        <w:numPr>
          <w:ilvl w:val="0"/>
          <w:numId w:val="18"/>
        </w:numPr>
        <w:tabs>
          <w:tab w:val="left" w:pos="1000"/>
        </w:tabs>
        <w:spacing w:after="0" w:line="274" w:lineRule="exact"/>
        <w:ind w:left="10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предусмотренных трудовым договором с директором, членами коллегиального исполнительного органа организации;</w:t>
      </w:r>
    </w:p>
    <w:p w:rsidR="00972339" w:rsidRPr="00972339" w:rsidRDefault="00972339" w:rsidP="00972339">
      <w:pPr>
        <w:widowControl w:val="0"/>
        <w:numPr>
          <w:ilvl w:val="0"/>
          <w:numId w:val="18"/>
        </w:numPr>
        <w:tabs>
          <w:tab w:val="left" w:pos="1000"/>
        </w:tabs>
        <w:spacing w:after="0" w:line="274" w:lineRule="exact"/>
        <w:ind w:left="1000"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lastRenderedPageBreak/>
        <w:t>в других случаях, установленных ТК РФ и иными федеральными законами.</w:t>
      </w:r>
    </w:p>
    <w:p w:rsidR="00972339" w:rsidRPr="00972339" w:rsidRDefault="00972339" w:rsidP="00972339">
      <w:pPr>
        <w:widowControl w:val="0"/>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972339" w:rsidRPr="00972339" w:rsidRDefault="00972339" w:rsidP="00972339">
      <w:pPr>
        <w:widowControl w:val="0"/>
        <w:numPr>
          <w:ilvl w:val="2"/>
          <w:numId w:val="17"/>
        </w:numPr>
        <w:tabs>
          <w:tab w:val="left" w:pos="657"/>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Перевод работника по его просьбе или с его согласия на работу к другому работодателю или переход на выборную работу (должность).</w:t>
      </w:r>
    </w:p>
    <w:p w:rsidR="00972339" w:rsidRPr="00972339" w:rsidRDefault="00972339" w:rsidP="00972339">
      <w:pPr>
        <w:widowControl w:val="0"/>
        <w:numPr>
          <w:ilvl w:val="2"/>
          <w:numId w:val="17"/>
        </w:numPr>
        <w:tabs>
          <w:tab w:val="left" w:pos="657"/>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p>
    <w:p w:rsidR="00972339" w:rsidRPr="00972339" w:rsidRDefault="00972339" w:rsidP="00972339">
      <w:pPr>
        <w:widowControl w:val="0"/>
        <w:numPr>
          <w:ilvl w:val="2"/>
          <w:numId w:val="17"/>
        </w:numPr>
        <w:tabs>
          <w:tab w:val="left" w:pos="657"/>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Отказ работника от продолжения работы в связи с изменением определенных сторонами условий трудового договора (часть 4 статьи 74 ТК РФ).</w:t>
      </w:r>
    </w:p>
    <w:p w:rsidR="00972339" w:rsidRPr="00972339" w:rsidRDefault="00972339" w:rsidP="00972339">
      <w:pPr>
        <w:widowControl w:val="0"/>
        <w:numPr>
          <w:ilvl w:val="2"/>
          <w:numId w:val="17"/>
        </w:numPr>
        <w:tabs>
          <w:tab w:val="left" w:pos="657"/>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972339" w:rsidRPr="00972339" w:rsidRDefault="00972339" w:rsidP="00972339">
      <w:pPr>
        <w:widowControl w:val="0"/>
        <w:numPr>
          <w:ilvl w:val="2"/>
          <w:numId w:val="17"/>
        </w:numPr>
        <w:tabs>
          <w:tab w:val="left" w:pos="657"/>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Обстоятельства, не зависящие от воли сторон (статья 83 ТК РФ).</w:t>
      </w:r>
    </w:p>
    <w:p w:rsidR="00972339" w:rsidRPr="00972339" w:rsidRDefault="00972339" w:rsidP="00972339">
      <w:pPr>
        <w:widowControl w:val="0"/>
        <w:numPr>
          <w:ilvl w:val="2"/>
          <w:numId w:val="17"/>
        </w:numPr>
        <w:tabs>
          <w:tab w:val="left" w:pos="77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972339" w:rsidRPr="00972339" w:rsidRDefault="00972339" w:rsidP="00972339">
      <w:pPr>
        <w:widowControl w:val="0"/>
        <w:numPr>
          <w:ilvl w:val="2"/>
          <w:numId w:val="17"/>
        </w:numPr>
        <w:tabs>
          <w:tab w:val="left" w:pos="778"/>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972339" w:rsidRPr="00972339" w:rsidRDefault="00972339" w:rsidP="00972339">
      <w:pPr>
        <w:widowControl w:val="0"/>
        <w:numPr>
          <w:ilvl w:val="0"/>
          <w:numId w:val="18"/>
        </w:numPr>
        <w:spacing w:after="0" w:line="274" w:lineRule="exact"/>
        <w:ind w:left="1000" w:firstLine="680"/>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 повторное в течение одного года грубое нарушение Устава организации, осуществляющей образовательную деятельность;</w:t>
      </w:r>
    </w:p>
    <w:p w:rsidR="00972339" w:rsidRPr="00972339" w:rsidRDefault="00972339" w:rsidP="00972339">
      <w:pPr>
        <w:widowControl w:val="0"/>
        <w:numPr>
          <w:ilvl w:val="0"/>
          <w:numId w:val="18"/>
        </w:numPr>
        <w:tabs>
          <w:tab w:val="left" w:pos="1010"/>
        </w:tabs>
        <w:spacing w:after="0" w:line="274" w:lineRule="exact"/>
        <w:ind w:left="1000" w:firstLine="680"/>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применение, в том числе однократное, методов воспитания, связанных с физическим и (или) психическим насилием над личностью обучающегося школы.</w:t>
      </w:r>
    </w:p>
    <w:p w:rsidR="00972339" w:rsidRPr="00972339" w:rsidRDefault="00972339" w:rsidP="00972339">
      <w:pPr>
        <w:widowControl w:val="0"/>
        <w:numPr>
          <w:ilvl w:val="2"/>
          <w:numId w:val="17"/>
        </w:numPr>
        <w:tabs>
          <w:tab w:val="left" w:pos="774"/>
        </w:tabs>
        <w:spacing w:after="12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Трудовой договор может быть прекращен и по другим основаниям, предусмотренным ТК РФ и иными федеральными законами.</w:t>
      </w:r>
    </w:p>
    <w:p w:rsidR="00972339" w:rsidRPr="00972339" w:rsidRDefault="00972339" w:rsidP="00972339">
      <w:pPr>
        <w:widowControl w:val="0"/>
        <w:numPr>
          <w:ilvl w:val="1"/>
          <w:numId w:val="17"/>
        </w:numPr>
        <w:tabs>
          <w:tab w:val="left" w:pos="466"/>
        </w:tabs>
        <w:spacing w:after="0" w:line="274" w:lineRule="exact"/>
        <w:ind w:firstLine="680"/>
        <w:jc w:val="both"/>
        <w:rPr>
          <w:rFonts w:ascii="Times New Roman" w:eastAsia="Times New Roman" w:hAnsi="Times New Roman"/>
          <w:b/>
          <w:bCs/>
          <w:i/>
          <w:iCs/>
          <w:color w:val="000000"/>
          <w:sz w:val="24"/>
          <w:szCs w:val="24"/>
          <w:lang w:eastAsia="ru-RU" w:bidi="ru-RU"/>
        </w:rPr>
      </w:pPr>
      <w:r w:rsidRPr="00972339">
        <w:rPr>
          <w:rFonts w:ascii="Times New Roman" w:eastAsia="Times New Roman" w:hAnsi="Times New Roman"/>
          <w:b/>
          <w:bCs/>
          <w:i/>
          <w:iCs/>
          <w:color w:val="000000"/>
          <w:sz w:val="24"/>
          <w:szCs w:val="24"/>
          <w:lang w:eastAsia="ru-RU" w:bidi="ru-RU"/>
        </w:rPr>
        <w:t>Порядок оформления прекращения трудового договора</w:t>
      </w:r>
    </w:p>
    <w:p w:rsidR="00972339" w:rsidRPr="00972339" w:rsidRDefault="00972339" w:rsidP="00972339">
      <w:pPr>
        <w:widowControl w:val="0"/>
        <w:numPr>
          <w:ilvl w:val="2"/>
          <w:numId w:val="17"/>
        </w:numPr>
        <w:tabs>
          <w:tab w:val="left" w:pos="69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972339" w:rsidRPr="00972339" w:rsidRDefault="00972339" w:rsidP="00972339">
      <w:pPr>
        <w:widowControl w:val="0"/>
        <w:numPr>
          <w:ilvl w:val="2"/>
          <w:numId w:val="17"/>
        </w:numPr>
        <w:tabs>
          <w:tab w:val="left" w:pos="69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972339" w:rsidRPr="00972339" w:rsidRDefault="00972339" w:rsidP="00972339">
      <w:pPr>
        <w:widowControl w:val="0"/>
        <w:numPr>
          <w:ilvl w:val="2"/>
          <w:numId w:val="17"/>
        </w:numPr>
        <w:tabs>
          <w:tab w:val="left" w:pos="69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также обязан выдать ему заверенные надлежащим образом копии документов, связанных с работой.</w:t>
      </w:r>
    </w:p>
    <w:p w:rsidR="00972339" w:rsidRPr="00972339" w:rsidRDefault="00972339" w:rsidP="00972339">
      <w:pPr>
        <w:widowControl w:val="0"/>
        <w:spacing w:after="0" w:line="293" w:lineRule="exact"/>
        <w:ind w:firstLine="680"/>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Работодатель должен предоставить работнику сведения о трудовой деятельности за период работы по его письменному заявлению:</w:t>
      </w:r>
    </w:p>
    <w:p w:rsidR="00972339" w:rsidRPr="00972339" w:rsidRDefault="00972339" w:rsidP="00972339">
      <w:pPr>
        <w:widowControl w:val="0"/>
        <w:numPr>
          <w:ilvl w:val="0"/>
          <w:numId w:val="20"/>
        </w:numPr>
        <w:tabs>
          <w:tab w:val="left" w:pos="380"/>
        </w:tabs>
        <w:spacing w:after="0" w:line="293"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 бумажном носителе, заверенные надлежащим образом;</w:t>
      </w:r>
    </w:p>
    <w:p w:rsidR="00972339" w:rsidRPr="00972339" w:rsidRDefault="00972339" w:rsidP="00972339">
      <w:pPr>
        <w:widowControl w:val="0"/>
        <w:numPr>
          <w:ilvl w:val="0"/>
          <w:numId w:val="20"/>
        </w:numPr>
        <w:tabs>
          <w:tab w:val="left" w:pos="380"/>
        </w:tabs>
        <w:spacing w:after="0" w:line="293"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форме электронного документа, подписанного усиленной квалифицированной электронной подписью.</w:t>
      </w:r>
    </w:p>
    <w:p w:rsidR="00972339" w:rsidRPr="00972339" w:rsidRDefault="00972339" w:rsidP="00972339">
      <w:pPr>
        <w:widowControl w:val="0"/>
        <w:spacing w:after="0" w:line="293"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Сведения о трудовой деятельности предоставляются:</w:t>
      </w:r>
    </w:p>
    <w:p w:rsidR="00972339" w:rsidRPr="00972339" w:rsidRDefault="00972339" w:rsidP="00972339">
      <w:pPr>
        <w:widowControl w:val="0"/>
        <w:numPr>
          <w:ilvl w:val="0"/>
          <w:numId w:val="20"/>
        </w:numPr>
        <w:tabs>
          <w:tab w:val="left" w:pos="380"/>
        </w:tabs>
        <w:spacing w:after="0" w:line="293"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lastRenderedPageBreak/>
        <w:t>в период работы не позднее трех рабочих дней;</w:t>
      </w:r>
    </w:p>
    <w:p w:rsidR="00972339" w:rsidRPr="00972339" w:rsidRDefault="00972339" w:rsidP="00972339">
      <w:pPr>
        <w:widowControl w:val="0"/>
        <w:numPr>
          <w:ilvl w:val="0"/>
          <w:numId w:val="20"/>
        </w:numPr>
        <w:tabs>
          <w:tab w:val="left" w:pos="380"/>
        </w:tabs>
        <w:spacing w:after="0" w:line="293"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 увольнении в последний день работы.</w:t>
      </w:r>
    </w:p>
    <w:p w:rsidR="00972339" w:rsidRPr="00972339" w:rsidRDefault="00972339" w:rsidP="00972339">
      <w:pPr>
        <w:widowControl w:val="0"/>
        <w:spacing w:after="0" w:line="293"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Работник может подать заявление о выдаче сведений о трудовой деятельности лично либо на электронную почту </w:t>
      </w:r>
      <w:hyperlink r:id="rId9" w:history="1">
        <w:r w:rsidRPr="00D6030B">
          <w:rPr>
            <w:rStyle w:val="af4"/>
            <w:rFonts w:ascii="Times New Roman" w:eastAsia="Times New Roman" w:hAnsi="Times New Roman"/>
            <w:sz w:val="24"/>
            <w:szCs w:val="24"/>
            <w:lang w:val="en-US" w:eastAsia="ru-RU" w:bidi="ru-RU"/>
          </w:rPr>
          <w:t>nikolskaya</w:t>
        </w:r>
        <w:r w:rsidRPr="00D6030B">
          <w:rPr>
            <w:rStyle w:val="af4"/>
            <w:rFonts w:ascii="Times New Roman" w:eastAsia="Times New Roman" w:hAnsi="Times New Roman"/>
            <w:sz w:val="24"/>
            <w:szCs w:val="24"/>
            <w:lang w:eastAsia="ru-RU" w:bidi="ru-RU"/>
          </w:rPr>
          <w:t>_</w:t>
        </w:r>
        <w:r w:rsidRPr="00D6030B">
          <w:rPr>
            <w:rStyle w:val="af4"/>
            <w:rFonts w:ascii="Times New Roman" w:eastAsia="Times New Roman" w:hAnsi="Times New Roman"/>
            <w:sz w:val="24"/>
            <w:szCs w:val="24"/>
            <w:lang w:val="en-US" w:eastAsia="ru-RU" w:bidi="ru-RU"/>
          </w:rPr>
          <w:t>soh</w:t>
        </w:r>
        <w:r w:rsidRPr="00D6030B">
          <w:rPr>
            <w:rStyle w:val="af4"/>
            <w:rFonts w:ascii="Times New Roman" w:eastAsia="Times New Roman" w:hAnsi="Times New Roman"/>
            <w:sz w:val="24"/>
            <w:szCs w:val="24"/>
            <w:lang w:eastAsia="ru-RU" w:bidi="ru-RU"/>
          </w:rPr>
          <w:t>@rambler.ru</w:t>
        </w:r>
      </w:hyperlink>
      <w:r w:rsidRPr="00972339">
        <w:rPr>
          <w:rFonts w:ascii="Times New Roman" w:eastAsia="Times New Roman" w:hAnsi="Times New Roman"/>
          <w:color w:val="000000"/>
          <w:sz w:val="24"/>
          <w:szCs w:val="24"/>
          <w:lang w:bidi="en-US"/>
        </w:rPr>
        <w:t>.</w:t>
      </w:r>
    </w:p>
    <w:p w:rsidR="00972339" w:rsidRPr="00972339" w:rsidRDefault="00972339" w:rsidP="00972339">
      <w:pPr>
        <w:widowControl w:val="0"/>
        <w:spacing w:after="0" w:line="293"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Сведения о трудовой деятельности за период работы работодатель обязан предоставлять тем сотрудникам,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rsidR="00972339" w:rsidRPr="00972339" w:rsidRDefault="00972339" w:rsidP="00972339">
      <w:pPr>
        <w:widowControl w:val="0"/>
        <w:numPr>
          <w:ilvl w:val="2"/>
          <w:numId w:val="17"/>
        </w:numPr>
        <w:tabs>
          <w:tab w:val="left" w:pos="69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972339" w:rsidRPr="00972339" w:rsidRDefault="00972339" w:rsidP="00972339">
      <w:pPr>
        <w:widowControl w:val="0"/>
        <w:numPr>
          <w:ilvl w:val="2"/>
          <w:numId w:val="17"/>
        </w:numPr>
        <w:tabs>
          <w:tab w:val="left" w:pos="694"/>
        </w:tabs>
        <w:spacing w:after="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00972339" w:rsidRPr="00972339" w:rsidRDefault="00972339" w:rsidP="00972339">
      <w:pPr>
        <w:widowControl w:val="0"/>
        <w:numPr>
          <w:ilvl w:val="2"/>
          <w:numId w:val="17"/>
        </w:numPr>
        <w:tabs>
          <w:tab w:val="left" w:pos="694"/>
        </w:tabs>
        <w:spacing w:after="240" w:line="274" w:lineRule="exact"/>
        <w:ind w:firstLine="68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72339" w:rsidRPr="00972339" w:rsidRDefault="00972339" w:rsidP="00972339">
      <w:pPr>
        <w:keepNext/>
        <w:keepLines/>
        <w:widowControl w:val="0"/>
        <w:numPr>
          <w:ilvl w:val="0"/>
          <w:numId w:val="17"/>
        </w:numPr>
        <w:tabs>
          <w:tab w:val="left" w:pos="372"/>
        </w:tabs>
        <w:spacing w:after="0" w:line="274" w:lineRule="exact"/>
        <w:jc w:val="center"/>
        <w:outlineLvl w:val="1"/>
        <w:rPr>
          <w:rFonts w:ascii="Times New Roman" w:eastAsia="Times New Roman" w:hAnsi="Times New Roman"/>
          <w:b/>
          <w:bCs/>
          <w:color w:val="000000"/>
          <w:sz w:val="24"/>
          <w:szCs w:val="24"/>
          <w:lang w:eastAsia="ru-RU" w:bidi="ru-RU"/>
        </w:rPr>
      </w:pPr>
      <w:bookmarkStart w:id="3" w:name="bookmark6"/>
      <w:r w:rsidRPr="00972339">
        <w:rPr>
          <w:rFonts w:ascii="Times New Roman" w:eastAsia="Times New Roman" w:hAnsi="Times New Roman"/>
          <w:b/>
          <w:bCs/>
          <w:color w:val="000000"/>
          <w:sz w:val="24"/>
          <w:szCs w:val="24"/>
          <w:lang w:eastAsia="ru-RU" w:bidi="ru-RU"/>
        </w:rPr>
        <w:t>Основные права и обязанности работодателя</w:t>
      </w:r>
      <w:bookmarkEnd w:id="3"/>
    </w:p>
    <w:p w:rsidR="00972339" w:rsidRPr="00972339" w:rsidRDefault="00972339" w:rsidP="00972339">
      <w:pPr>
        <w:keepNext/>
        <w:keepLines/>
        <w:widowControl w:val="0"/>
        <w:tabs>
          <w:tab w:val="left" w:pos="372"/>
        </w:tabs>
        <w:spacing w:after="0" w:line="274" w:lineRule="exact"/>
        <w:outlineLvl w:val="1"/>
        <w:rPr>
          <w:rFonts w:ascii="Times New Roman" w:eastAsia="Times New Roman" w:hAnsi="Times New Roman"/>
          <w:b/>
          <w:bCs/>
          <w:color w:val="000000"/>
          <w:sz w:val="24"/>
          <w:szCs w:val="24"/>
          <w:lang w:eastAsia="ru-RU" w:bidi="ru-RU"/>
        </w:rPr>
      </w:pPr>
    </w:p>
    <w:p w:rsidR="00972339" w:rsidRPr="00972339" w:rsidRDefault="00972339" w:rsidP="00972339">
      <w:pPr>
        <w:widowControl w:val="0"/>
        <w:numPr>
          <w:ilvl w:val="1"/>
          <w:numId w:val="17"/>
        </w:numPr>
        <w:tabs>
          <w:tab w:val="left" w:pos="682"/>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Управление организацией, осуществляющей образовательную деятельность, осуществляет директор.</w:t>
      </w:r>
    </w:p>
    <w:p w:rsidR="00972339" w:rsidRPr="00972339" w:rsidRDefault="00972339" w:rsidP="00972339">
      <w:pPr>
        <w:widowControl w:val="0"/>
        <w:numPr>
          <w:ilvl w:val="1"/>
          <w:numId w:val="17"/>
        </w:numPr>
        <w:tabs>
          <w:tab w:val="left" w:pos="46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Директор школы обязан:</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предоставлять работникам образовательной организации работу, обусловленную трудовым договором;</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обеспечивать безопасность и условия труда, соответствующие государственным нормативным требованиям охраны труда;</w:t>
      </w:r>
    </w:p>
    <w:p w:rsidR="00972339" w:rsidRPr="00972339" w:rsidRDefault="00972339" w:rsidP="00972339">
      <w:pPr>
        <w:widowControl w:val="0"/>
        <w:numPr>
          <w:ilvl w:val="0"/>
          <w:numId w:val="18"/>
        </w:numPr>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 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во время прогулок, экскурсий и т.п.;</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обеспечивать работникам равную оплату за труд равной ценности;</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972339" w:rsidRPr="00972339" w:rsidRDefault="00972339" w:rsidP="00972339">
      <w:pPr>
        <w:widowControl w:val="0"/>
        <w:numPr>
          <w:ilvl w:val="0"/>
          <w:numId w:val="18"/>
        </w:numPr>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 выплачивать пособия, предоставлять льготы и компенсации работникам с вредными условиями труда;</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совершенствовать организацию труда, обеспечивать выполнение действующих условий оплаты труда, своевременно выдавать заработную плату и пособия; </w:t>
      </w:r>
      <w:r w:rsidRPr="00972339">
        <w:rPr>
          <w:rFonts w:ascii="Times New Roman" w:eastAsia="Times New Roman" w:hAnsi="Times New Roman"/>
          <w:color w:val="000000"/>
          <w:sz w:val="24"/>
          <w:szCs w:val="24"/>
          <w:lang w:eastAsia="ru-RU" w:bidi="ru-RU"/>
        </w:rPr>
        <w:lastRenderedPageBreak/>
        <w:t>предоставлять льготы и компенсации работникам с вредными условиями труда;</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вести коллективные переговоры, а также заключать коллективный договор в порядке, установленном ТК РФ;</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обеспечивать бытовые нужды работников, связанные с исполнением ими трудовых обязанностей;</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осуществлять обязательное социальное страхование работников в порядке, установленном федеральными законами;</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своевременно предоставлять отпуска работникам образовательной организации в соответствии с утвержденным на год графиком отпусков;</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своевременно рассматривать критические замечания и сообщать о принятых мерах;</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72339" w:rsidRPr="00972339" w:rsidRDefault="00972339" w:rsidP="00972339">
      <w:pPr>
        <w:widowControl w:val="0"/>
        <w:numPr>
          <w:ilvl w:val="1"/>
          <w:numId w:val="17"/>
        </w:numPr>
        <w:tabs>
          <w:tab w:val="left" w:pos="478"/>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Директор школы имеет право:</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заключать, изменять и расторгать трудовые договоры с работниками организации, </w:t>
      </w:r>
      <w:r w:rsidRPr="00972339">
        <w:rPr>
          <w:rFonts w:ascii="Times New Roman" w:eastAsia="Times New Roman" w:hAnsi="Times New Roman"/>
          <w:color w:val="000000"/>
          <w:sz w:val="24"/>
          <w:szCs w:val="24"/>
          <w:lang w:eastAsia="ru-RU" w:bidi="ru-RU"/>
        </w:rPr>
        <w:lastRenderedPageBreak/>
        <w:t>осуществляющей образовательную деятельность, в порядке и на условиях, которые установлены ТК РФ, иными федеральными законами;</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вести коллективные переговоры и заключать коллективные договоры;</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поощрять работников школы за добросовестный эффективный труд;</w:t>
      </w:r>
    </w:p>
    <w:p w:rsidR="00972339" w:rsidRPr="00972339" w:rsidRDefault="00972339" w:rsidP="00972339">
      <w:pPr>
        <w:widowControl w:val="0"/>
        <w:numPr>
          <w:ilvl w:val="0"/>
          <w:numId w:val="18"/>
        </w:numPr>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 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привлекать работников к дисциплинарной и материальной ответственности в порядке, установленном ТК РФ, иными федеральными законами;</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принимать локальные нормативные акты;</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взаимодействовать с органами самоуправления школы;</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самостоятельно планировать свою работу на каждый учебный год;</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утверждать структуру школы, его штатное расписание, план финансово</w:t>
      </w:r>
      <w:r w:rsidRPr="00972339">
        <w:rPr>
          <w:rFonts w:ascii="Times New Roman" w:eastAsia="Times New Roman" w:hAnsi="Times New Roman"/>
          <w:color w:val="000000"/>
          <w:sz w:val="24"/>
          <w:szCs w:val="24"/>
          <w:lang w:eastAsia="ru-RU" w:bidi="ru-RU"/>
        </w:rPr>
        <w:softHyphen/>
        <w:t>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распределять обязанности между работниками школы, утверждать должностные инструкции работников;</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посещать занятия и режимные моменты без предварительного предупреждения;</w:t>
      </w:r>
    </w:p>
    <w:p w:rsidR="00972339" w:rsidRPr="00972339" w:rsidRDefault="00972339" w:rsidP="00972339">
      <w:pPr>
        <w:widowControl w:val="0"/>
        <w:numPr>
          <w:ilvl w:val="0"/>
          <w:numId w:val="18"/>
        </w:numPr>
        <w:tabs>
          <w:tab w:val="left" w:pos="979"/>
        </w:tabs>
        <w:spacing w:after="0" w:line="274" w:lineRule="exact"/>
        <w:ind w:left="98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реализовывать права, предоставленные ему законодательством о специальной </w:t>
      </w:r>
      <w:r w:rsidRPr="00972339">
        <w:rPr>
          <w:rFonts w:ascii="Times New Roman" w:eastAsia="Times New Roman" w:hAnsi="Times New Roman"/>
          <w:color w:val="000000"/>
          <w:sz w:val="24"/>
          <w:szCs w:val="24"/>
          <w:u w:val="single"/>
          <w:lang w:eastAsia="ru-RU" w:bidi="ru-RU"/>
        </w:rPr>
        <w:t>оценке условий труда.</w:t>
      </w:r>
    </w:p>
    <w:p w:rsidR="00972339" w:rsidRPr="00972339" w:rsidRDefault="00972339" w:rsidP="00972339">
      <w:pPr>
        <w:widowControl w:val="0"/>
        <w:numPr>
          <w:ilvl w:val="1"/>
          <w:numId w:val="17"/>
        </w:numPr>
        <w:tabs>
          <w:tab w:val="left" w:pos="478"/>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Организация, осуществляющая образовательную деятельность, как юридическое лицо.</w:t>
      </w:r>
    </w:p>
    <w:p w:rsidR="00972339" w:rsidRPr="00972339" w:rsidRDefault="00972339" w:rsidP="00972339">
      <w:pPr>
        <w:widowControl w:val="0"/>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которое представляет директор, несет ответственность перед работниками:</w:t>
      </w:r>
    </w:p>
    <w:p w:rsidR="00972339" w:rsidRPr="00972339" w:rsidRDefault="00972339" w:rsidP="00972339">
      <w:pPr>
        <w:widowControl w:val="0"/>
        <w:numPr>
          <w:ilvl w:val="0"/>
          <w:numId w:val="18"/>
        </w:numPr>
        <w:tabs>
          <w:tab w:val="left" w:pos="998"/>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 ущерб, причиненный в результате незаконного лишения работника возможности трудиться;</w:t>
      </w:r>
    </w:p>
    <w:p w:rsidR="00972339" w:rsidRPr="00972339" w:rsidRDefault="00972339" w:rsidP="00972339">
      <w:pPr>
        <w:widowControl w:val="0"/>
        <w:numPr>
          <w:ilvl w:val="0"/>
          <w:numId w:val="18"/>
        </w:numPr>
        <w:tabs>
          <w:tab w:val="left" w:pos="998"/>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 задержку трудовой книжки при увольнении работника;</w:t>
      </w:r>
    </w:p>
    <w:p w:rsidR="00972339" w:rsidRPr="00972339" w:rsidRDefault="00972339" w:rsidP="00972339">
      <w:pPr>
        <w:widowControl w:val="0"/>
        <w:numPr>
          <w:ilvl w:val="0"/>
          <w:numId w:val="18"/>
        </w:numPr>
        <w:tabs>
          <w:tab w:val="left" w:pos="998"/>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незаконное отстранение работника от работы, его незаконное увольнение или перевод на другую работу;</w:t>
      </w:r>
    </w:p>
    <w:p w:rsidR="00972339" w:rsidRPr="00972339" w:rsidRDefault="00972339" w:rsidP="00972339">
      <w:pPr>
        <w:widowControl w:val="0"/>
        <w:numPr>
          <w:ilvl w:val="0"/>
          <w:numId w:val="18"/>
        </w:numPr>
        <w:tabs>
          <w:tab w:val="left" w:pos="998"/>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 задержку выплаты заработной платы, оплаты отпуска, выплат при увольнении и других выплат, причитающихся работнику;</w:t>
      </w:r>
    </w:p>
    <w:p w:rsidR="00972339" w:rsidRPr="00972339" w:rsidRDefault="00972339" w:rsidP="00972339">
      <w:pPr>
        <w:widowControl w:val="0"/>
        <w:numPr>
          <w:ilvl w:val="0"/>
          <w:numId w:val="18"/>
        </w:numPr>
        <w:tabs>
          <w:tab w:val="left" w:pos="998"/>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 причинение ущерба имуществу работника;</w:t>
      </w:r>
    </w:p>
    <w:p w:rsidR="00972339" w:rsidRPr="00972339" w:rsidRDefault="00972339" w:rsidP="00972339">
      <w:pPr>
        <w:widowControl w:val="0"/>
        <w:numPr>
          <w:ilvl w:val="0"/>
          <w:numId w:val="18"/>
        </w:numPr>
        <w:tabs>
          <w:tab w:val="left" w:pos="998"/>
        </w:tabs>
        <w:spacing w:after="24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иных случаях, предусмотренных Трудовым Кодексом Российской Федерации и иными федеральными законами.</w:t>
      </w:r>
    </w:p>
    <w:p w:rsidR="00972339" w:rsidRPr="00972339" w:rsidRDefault="00972339" w:rsidP="00972339">
      <w:pPr>
        <w:keepNext/>
        <w:keepLines/>
        <w:widowControl w:val="0"/>
        <w:numPr>
          <w:ilvl w:val="0"/>
          <w:numId w:val="17"/>
        </w:numPr>
        <w:tabs>
          <w:tab w:val="left" w:pos="358"/>
        </w:tabs>
        <w:spacing w:after="0" w:line="274" w:lineRule="exact"/>
        <w:jc w:val="center"/>
        <w:outlineLvl w:val="1"/>
        <w:rPr>
          <w:rFonts w:ascii="Times New Roman" w:eastAsia="Times New Roman" w:hAnsi="Times New Roman"/>
          <w:b/>
          <w:bCs/>
          <w:color w:val="000000"/>
          <w:sz w:val="24"/>
          <w:szCs w:val="24"/>
          <w:lang w:eastAsia="ru-RU" w:bidi="ru-RU"/>
        </w:rPr>
      </w:pPr>
      <w:bookmarkStart w:id="4" w:name="bookmark7"/>
      <w:r w:rsidRPr="00972339">
        <w:rPr>
          <w:rFonts w:ascii="Times New Roman" w:eastAsia="Times New Roman" w:hAnsi="Times New Roman"/>
          <w:b/>
          <w:bCs/>
          <w:color w:val="000000"/>
          <w:sz w:val="24"/>
          <w:szCs w:val="24"/>
          <w:lang w:eastAsia="ru-RU" w:bidi="ru-RU"/>
        </w:rPr>
        <w:t>Обязанности и полномочия администрации</w:t>
      </w:r>
      <w:bookmarkEnd w:id="4"/>
    </w:p>
    <w:p w:rsidR="00972339" w:rsidRPr="00972339" w:rsidRDefault="00972339" w:rsidP="00972339">
      <w:pPr>
        <w:keepNext/>
        <w:keepLines/>
        <w:widowControl w:val="0"/>
        <w:tabs>
          <w:tab w:val="left" w:pos="358"/>
        </w:tabs>
        <w:spacing w:after="0" w:line="274" w:lineRule="exact"/>
        <w:jc w:val="both"/>
        <w:outlineLvl w:val="1"/>
        <w:rPr>
          <w:rFonts w:ascii="Times New Roman" w:eastAsia="Times New Roman" w:hAnsi="Times New Roman"/>
          <w:b/>
          <w:bCs/>
          <w:color w:val="000000"/>
          <w:sz w:val="24"/>
          <w:szCs w:val="24"/>
          <w:lang w:eastAsia="ru-RU" w:bidi="ru-RU"/>
        </w:rPr>
      </w:pPr>
    </w:p>
    <w:p w:rsidR="00972339" w:rsidRPr="00972339" w:rsidRDefault="00972339" w:rsidP="00972339">
      <w:pPr>
        <w:widowControl w:val="0"/>
        <w:numPr>
          <w:ilvl w:val="1"/>
          <w:numId w:val="17"/>
        </w:numPr>
        <w:tabs>
          <w:tab w:val="left" w:pos="531"/>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Администрация школы обязана:</w:t>
      </w:r>
    </w:p>
    <w:p w:rsidR="00972339" w:rsidRPr="00972339" w:rsidRDefault="00972339" w:rsidP="00972339">
      <w:pPr>
        <w:widowControl w:val="0"/>
        <w:numPr>
          <w:ilvl w:val="0"/>
          <w:numId w:val="18"/>
        </w:numPr>
        <w:tabs>
          <w:tab w:val="left" w:pos="998"/>
          <w:tab w:val="right" w:pos="3728"/>
          <w:tab w:val="right" w:pos="5101"/>
          <w:tab w:val="right" w:pos="9633"/>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обеспечить</w:t>
      </w:r>
      <w:r w:rsidRPr="00972339">
        <w:rPr>
          <w:rFonts w:ascii="Times New Roman" w:eastAsia="Times New Roman" w:hAnsi="Times New Roman"/>
          <w:color w:val="000000"/>
          <w:sz w:val="24"/>
          <w:szCs w:val="24"/>
          <w:lang w:eastAsia="ru-RU" w:bidi="ru-RU"/>
        </w:rPr>
        <w:tab/>
        <w:t>соблюдение</w:t>
      </w:r>
      <w:r w:rsidRPr="00972339">
        <w:rPr>
          <w:rFonts w:ascii="Times New Roman" w:eastAsia="Times New Roman" w:hAnsi="Times New Roman"/>
          <w:color w:val="000000"/>
          <w:sz w:val="24"/>
          <w:szCs w:val="24"/>
          <w:lang w:eastAsia="ru-RU" w:bidi="ru-RU"/>
        </w:rPr>
        <w:tab/>
        <w:t>требований</w:t>
      </w:r>
      <w:r w:rsidRPr="00972339">
        <w:rPr>
          <w:rFonts w:ascii="Times New Roman" w:eastAsia="Times New Roman" w:hAnsi="Times New Roman"/>
          <w:color w:val="000000"/>
          <w:sz w:val="24"/>
          <w:szCs w:val="24"/>
          <w:lang w:eastAsia="ru-RU" w:bidi="ru-RU"/>
        </w:rPr>
        <w:tab/>
        <w:t>Устава, Правил внутреннего трудового</w:t>
      </w:r>
    </w:p>
    <w:p w:rsidR="00972339" w:rsidRPr="00972339" w:rsidRDefault="00972339" w:rsidP="00972339">
      <w:pPr>
        <w:widowControl w:val="0"/>
        <w:tabs>
          <w:tab w:val="right" w:pos="3728"/>
          <w:tab w:val="right" w:pos="5101"/>
          <w:tab w:val="right" w:pos="9633"/>
        </w:tabs>
        <w:spacing w:after="0" w:line="274" w:lineRule="exact"/>
        <w:ind w:left="10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распорядка</w:t>
      </w:r>
      <w:r w:rsidRPr="00972339">
        <w:rPr>
          <w:rFonts w:ascii="Times New Roman" w:eastAsia="Times New Roman" w:hAnsi="Times New Roman"/>
          <w:color w:val="000000"/>
          <w:sz w:val="24"/>
          <w:szCs w:val="24"/>
          <w:lang w:eastAsia="ru-RU" w:bidi="ru-RU"/>
        </w:rPr>
        <w:tab/>
        <w:t>и других</w:t>
      </w:r>
      <w:r w:rsidRPr="00972339">
        <w:rPr>
          <w:rFonts w:ascii="Times New Roman" w:eastAsia="Times New Roman" w:hAnsi="Times New Roman"/>
          <w:color w:val="000000"/>
          <w:sz w:val="24"/>
          <w:szCs w:val="24"/>
          <w:lang w:eastAsia="ru-RU" w:bidi="ru-RU"/>
        </w:rPr>
        <w:tab/>
        <w:t>локальных</w:t>
      </w:r>
      <w:r w:rsidRPr="00972339">
        <w:rPr>
          <w:rFonts w:ascii="Times New Roman" w:eastAsia="Times New Roman" w:hAnsi="Times New Roman"/>
          <w:color w:val="000000"/>
          <w:sz w:val="24"/>
          <w:szCs w:val="24"/>
          <w:lang w:eastAsia="ru-RU" w:bidi="ru-RU"/>
        </w:rPr>
        <w:tab/>
        <w:t>актов организации, осуществляющей</w:t>
      </w:r>
    </w:p>
    <w:p w:rsidR="00972339" w:rsidRPr="00972339" w:rsidRDefault="00972339" w:rsidP="00972339">
      <w:pPr>
        <w:widowControl w:val="0"/>
        <w:spacing w:after="0" w:line="274" w:lineRule="exact"/>
        <w:ind w:left="10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образовательную деятельность;</w:t>
      </w:r>
    </w:p>
    <w:p w:rsidR="00972339" w:rsidRPr="00972339" w:rsidRDefault="00972339" w:rsidP="00972339">
      <w:pPr>
        <w:widowControl w:val="0"/>
        <w:numPr>
          <w:ilvl w:val="0"/>
          <w:numId w:val="18"/>
        </w:numPr>
        <w:tabs>
          <w:tab w:val="left" w:pos="998"/>
          <w:tab w:val="right" w:pos="9633"/>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организовывать труд педагогических</w:t>
      </w:r>
      <w:r w:rsidRPr="00972339">
        <w:rPr>
          <w:rFonts w:ascii="Times New Roman" w:eastAsia="Times New Roman" w:hAnsi="Times New Roman"/>
          <w:color w:val="000000"/>
          <w:sz w:val="24"/>
          <w:szCs w:val="24"/>
          <w:lang w:eastAsia="ru-RU" w:bidi="ru-RU"/>
        </w:rPr>
        <w:tab/>
        <w:t>работников, учебно-вспомогательного и</w:t>
      </w:r>
    </w:p>
    <w:p w:rsidR="00972339" w:rsidRPr="00972339" w:rsidRDefault="00972339" w:rsidP="00972339">
      <w:pPr>
        <w:widowControl w:val="0"/>
        <w:spacing w:after="0" w:line="274" w:lineRule="exact"/>
        <w:ind w:left="10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обслуживающего персонала в соответствии с их специальностью, квалификацией и опытом работы;</w:t>
      </w:r>
    </w:p>
    <w:p w:rsidR="00972339" w:rsidRPr="00972339" w:rsidRDefault="00972339" w:rsidP="00972339">
      <w:pPr>
        <w:widowControl w:val="0"/>
        <w:numPr>
          <w:ilvl w:val="0"/>
          <w:numId w:val="18"/>
        </w:numPr>
        <w:tabs>
          <w:tab w:val="left" w:pos="998"/>
          <w:tab w:val="right" w:pos="3728"/>
          <w:tab w:val="right" w:pos="5101"/>
          <w:tab w:val="right" w:pos="9633"/>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обеспечить</w:t>
      </w:r>
      <w:r w:rsidRPr="00972339">
        <w:rPr>
          <w:rFonts w:ascii="Times New Roman" w:eastAsia="Times New Roman" w:hAnsi="Times New Roman"/>
          <w:color w:val="000000"/>
          <w:sz w:val="24"/>
          <w:szCs w:val="24"/>
          <w:lang w:eastAsia="ru-RU" w:bidi="ru-RU"/>
        </w:rPr>
        <w:tab/>
        <w:t>здоровые и</w:t>
      </w:r>
      <w:r w:rsidRPr="00972339">
        <w:rPr>
          <w:rFonts w:ascii="Times New Roman" w:eastAsia="Times New Roman" w:hAnsi="Times New Roman"/>
          <w:color w:val="000000"/>
          <w:sz w:val="24"/>
          <w:szCs w:val="24"/>
          <w:lang w:eastAsia="ru-RU" w:bidi="ru-RU"/>
        </w:rPr>
        <w:tab/>
        <w:t>безопасные</w:t>
      </w:r>
      <w:r w:rsidRPr="00972339">
        <w:rPr>
          <w:rFonts w:ascii="Times New Roman" w:eastAsia="Times New Roman" w:hAnsi="Times New Roman"/>
          <w:color w:val="000000"/>
          <w:sz w:val="24"/>
          <w:szCs w:val="24"/>
          <w:lang w:eastAsia="ru-RU" w:bidi="ru-RU"/>
        </w:rPr>
        <w:tab/>
        <w:t>условия труда. Закрепить за каждым</w:t>
      </w:r>
    </w:p>
    <w:p w:rsidR="00972339" w:rsidRPr="00972339" w:rsidRDefault="00972339" w:rsidP="00972339">
      <w:pPr>
        <w:widowControl w:val="0"/>
        <w:spacing w:after="0" w:line="274" w:lineRule="exact"/>
        <w:ind w:left="10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работником соответствующее его обязанностям рабочее место и оборудование;</w:t>
      </w:r>
    </w:p>
    <w:p w:rsidR="00972339" w:rsidRPr="00972339" w:rsidRDefault="00972339" w:rsidP="00972339">
      <w:pPr>
        <w:widowControl w:val="0"/>
        <w:numPr>
          <w:ilvl w:val="0"/>
          <w:numId w:val="18"/>
        </w:numPr>
        <w:tabs>
          <w:tab w:val="left" w:pos="998"/>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своевременно знакомить с учебным планом, сеткой занятий, графиком работы;</w:t>
      </w:r>
    </w:p>
    <w:p w:rsidR="00972339" w:rsidRPr="00972339" w:rsidRDefault="00972339" w:rsidP="00972339">
      <w:pPr>
        <w:widowControl w:val="0"/>
        <w:numPr>
          <w:ilvl w:val="0"/>
          <w:numId w:val="18"/>
        </w:numPr>
        <w:tabs>
          <w:tab w:val="left" w:pos="998"/>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создать необходимые условия для работы персонала, отвечающие нормам СанПиН,</w:t>
      </w:r>
    </w:p>
    <w:p w:rsidR="00972339" w:rsidRPr="00972339" w:rsidRDefault="00972339" w:rsidP="00972339">
      <w:pPr>
        <w:widowControl w:val="0"/>
        <w:tabs>
          <w:tab w:val="right" w:pos="5875"/>
          <w:tab w:val="right" w:pos="9633"/>
        </w:tabs>
        <w:spacing w:after="0" w:line="274" w:lineRule="exact"/>
        <w:ind w:left="10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содержать здания и помещения в чистоте, обеспечивать в них нормальную температуру,</w:t>
      </w:r>
      <w:r w:rsidRPr="00972339">
        <w:rPr>
          <w:rFonts w:ascii="Times New Roman" w:eastAsia="Times New Roman" w:hAnsi="Times New Roman"/>
          <w:color w:val="000000"/>
          <w:sz w:val="24"/>
          <w:szCs w:val="24"/>
          <w:lang w:eastAsia="ru-RU" w:bidi="ru-RU"/>
        </w:rPr>
        <w:tab/>
        <w:t>освещение, создать условия</w:t>
      </w:r>
      <w:r w:rsidRPr="00972339">
        <w:rPr>
          <w:rFonts w:ascii="Times New Roman" w:eastAsia="Times New Roman" w:hAnsi="Times New Roman"/>
          <w:color w:val="000000"/>
          <w:sz w:val="24"/>
          <w:szCs w:val="24"/>
          <w:lang w:eastAsia="ru-RU" w:bidi="ru-RU"/>
        </w:rPr>
        <w:tab/>
        <w:t>для хранения верхней одежды</w:t>
      </w:r>
    </w:p>
    <w:p w:rsidR="00972339" w:rsidRPr="00972339" w:rsidRDefault="00972339" w:rsidP="00972339">
      <w:pPr>
        <w:widowControl w:val="0"/>
        <w:spacing w:after="0" w:line="274" w:lineRule="exact"/>
        <w:ind w:left="10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lastRenderedPageBreak/>
        <w:t>сотрудников;</w:t>
      </w:r>
    </w:p>
    <w:p w:rsidR="00972339" w:rsidRPr="00972339" w:rsidRDefault="00972339" w:rsidP="00972339">
      <w:pPr>
        <w:widowControl w:val="0"/>
        <w:numPr>
          <w:ilvl w:val="0"/>
          <w:numId w:val="18"/>
        </w:numPr>
        <w:tabs>
          <w:tab w:val="left" w:pos="998"/>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972339" w:rsidRPr="00972339" w:rsidRDefault="00972339" w:rsidP="00972339">
      <w:pPr>
        <w:widowControl w:val="0"/>
        <w:numPr>
          <w:ilvl w:val="0"/>
          <w:numId w:val="18"/>
        </w:numPr>
        <w:tabs>
          <w:tab w:val="left" w:pos="998"/>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972339" w:rsidRPr="00972339" w:rsidRDefault="00972339" w:rsidP="00972339">
      <w:pPr>
        <w:widowControl w:val="0"/>
        <w:numPr>
          <w:ilvl w:val="0"/>
          <w:numId w:val="18"/>
        </w:numPr>
        <w:tabs>
          <w:tab w:val="left" w:pos="998"/>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972339" w:rsidRPr="00972339" w:rsidRDefault="00972339" w:rsidP="00972339">
      <w:pPr>
        <w:widowControl w:val="0"/>
        <w:numPr>
          <w:ilvl w:val="0"/>
          <w:numId w:val="18"/>
        </w:numPr>
        <w:tabs>
          <w:tab w:val="left" w:pos="998"/>
          <w:tab w:val="right" w:pos="9633"/>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совершенствовать организацию труда,</w:t>
      </w:r>
      <w:r w:rsidRPr="00972339">
        <w:rPr>
          <w:rFonts w:ascii="Times New Roman" w:eastAsia="Times New Roman" w:hAnsi="Times New Roman"/>
          <w:color w:val="000000"/>
          <w:sz w:val="24"/>
          <w:szCs w:val="24"/>
          <w:lang w:eastAsia="ru-RU" w:bidi="ru-RU"/>
        </w:rPr>
        <w:tab/>
        <w:t>воспитательно-образовательную</w:t>
      </w:r>
    </w:p>
    <w:p w:rsidR="00972339" w:rsidRPr="00972339" w:rsidRDefault="00972339" w:rsidP="00972339">
      <w:pPr>
        <w:widowControl w:val="0"/>
        <w:spacing w:after="0" w:line="274" w:lineRule="exact"/>
        <w:ind w:left="10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972339" w:rsidRPr="00972339" w:rsidRDefault="00972339" w:rsidP="00972339">
      <w:pPr>
        <w:widowControl w:val="0"/>
        <w:numPr>
          <w:ilvl w:val="0"/>
          <w:numId w:val="18"/>
        </w:numPr>
        <w:tabs>
          <w:tab w:val="left" w:pos="998"/>
          <w:tab w:val="right" w:pos="5875"/>
          <w:tab w:val="right" w:pos="9633"/>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обеспечивать</w:t>
      </w:r>
      <w:r w:rsidRPr="00972339">
        <w:rPr>
          <w:rFonts w:ascii="Times New Roman" w:eastAsia="Times New Roman" w:hAnsi="Times New Roman"/>
          <w:color w:val="000000"/>
          <w:sz w:val="24"/>
          <w:szCs w:val="24"/>
          <w:lang w:eastAsia="ru-RU" w:bidi="ru-RU"/>
        </w:rPr>
        <w:tab/>
        <w:t>работников необходимыми</w:t>
      </w:r>
      <w:r w:rsidRPr="00972339">
        <w:rPr>
          <w:rFonts w:ascii="Times New Roman" w:eastAsia="Times New Roman" w:hAnsi="Times New Roman"/>
          <w:color w:val="000000"/>
          <w:sz w:val="24"/>
          <w:szCs w:val="24"/>
          <w:lang w:eastAsia="ru-RU" w:bidi="ru-RU"/>
        </w:rPr>
        <w:tab/>
        <w:t>методическими пособиями и</w:t>
      </w:r>
    </w:p>
    <w:p w:rsidR="00972339" w:rsidRPr="00972339" w:rsidRDefault="00972339" w:rsidP="00972339">
      <w:pPr>
        <w:widowControl w:val="0"/>
        <w:spacing w:after="0" w:line="274" w:lineRule="exact"/>
        <w:ind w:left="10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хозяйственным инвентарём для организации эффективной работы (по мере необходимости), оказывать методическую и консультативную помощь;</w:t>
      </w:r>
    </w:p>
    <w:p w:rsidR="00972339" w:rsidRPr="00972339" w:rsidRDefault="00972339" w:rsidP="00972339">
      <w:pPr>
        <w:widowControl w:val="0"/>
        <w:numPr>
          <w:ilvl w:val="0"/>
          <w:numId w:val="18"/>
        </w:numPr>
        <w:tabs>
          <w:tab w:val="left" w:pos="998"/>
          <w:tab w:val="right" w:pos="5875"/>
          <w:tab w:val="right" w:pos="9633"/>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осуществлять</w:t>
      </w:r>
      <w:r w:rsidRPr="00972339">
        <w:rPr>
          <w:rFonts w:ascii="Times New Roman" w:eastAsia="Times New Roman" w:hAnsi="Times New Roman"/>
          <w:color w:val="000000"/>
          <w:sz w:val="24"/>
          <w:szCs w:val="24"/>
          <w:lang w:eastAsia="ru-RU" w:bidi="ru-RU"/>
        </w:rPr>
        <w:tab/>
        <w:t>контроль над качеством</w:t>
      </w:r>
      <w:r w:rsidRPr="00972339">
        <w:rPr>
          <w:rFonts w:ascii="Times New Roman" w:eastAsia="Times New Roman" w:hAnsi="Times New Roman"/>
          <w:color w:val="000000"/>
          <w:sz w:val="24"/>
          <w:szCs w:val="24"/>
          <w:lang w:eastAsia="ru-RU" w:bidi="ru-RU"/>
        </w:rPr>
        <w:tab/>
        <w:t>воспитательно-образовательной</w:t>
      </w:r>
    </w:p>
    <w:p w:rsidR="00972339" w:rsidRPr="00972339" w:rsidRDefault="00972339" w:rsidP="00972339">
      <w:pPr>
        <w:widowControl w:val="0"/>
        <w:spacing w:after="0" w:line="274" w:lineRule="exact"/>
        <w:ind w:left="10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деятельности в школе, выполнением образовательных программ;</w:t>
      </w:r>
    </w:p>
    <w:p w:rsidR="00972339" w:rsidRPr="00972339" w:rsidRDefault="00972339" w:rsidP="00972339">
      <w:pPr>
        <w:widowControl w:val="0"/>
        <w:numPr>
          <w:ilvl w:val="0"/>
          <w:numId w:val="18"/>
        </w:numPr>
        <w:tabs>
          <w:tab w:val="left" w:pos="998"/>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своевременно поддерживать и поощрять лучших работников образовательной организации;</w:t>
      </w:r>
    </w:p>
    <w:p w:rsidR="00972339" w:rsidRPr="00972339" w:rsidRDefault="00972339" w:rsidP="00972339">
      <w:pPr>
        <w:widowControl w:val="0"/>
        <w:numPr>
          <w:ilvl w:val="0"/>
          <w:numId w:val="18"/>
        </w:numPr>
        <w:tabs>
          <w:tab w:val="left" w:pos="998"/>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обеспечивать условия для систематического повышения квалификации работников организации, осуществляющей образовательную деятельность.</w:t>
      </w:r>
    </w:p>
    <w:p w:rsidR="00972339" w:rsidRPr="00972339" w:rsidRDefault="00972339" w:rsidP="00972339">
      <w:pPr>
        <w:widowControl w:val="0"/>
        <w:numPr>
          <w:ilvl w:val="0"/>
          <w:numId w:val="18"/>
        </w:numPr>
        <w:tabs>
          <w:tab w:val="left" w:pos="998"/>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обеспечивать условия для систематического повышения квалификации работников организации, осуществляющей образовательную деятельность.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 а также на прохождение независимой оценки квалификации.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29.12. 2012 г. № 273 - ФЗ «Об образовании в Российской Федерации», статьи 196 и 197 ТК РФ). В случае направления работника для профессионального обучения или дополнительного профессионального образования, в том числе для направления работников на прохождение независимой оценки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972339" w:rsidRPr="00972339" w:rsidRDefault="00972339" w:rsidP="00972339">
      <w:pPr>
        <w:widowControl w:val="0"/>
        <w:numPr>
          <w:ilvl w:val="1"/>
          <w:numId w:val="17"/>
        </w:numPr>
        <w:tabs>
          <w:tab w:val="left" w:pos="471"/>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Администрация имеет право:</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представлять директору информацию о нарушениях трудовой дисциплины работниками организации, осуществляющей образовательную деятельность;</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lastRenderedPageBreak/>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получать информацию и документы, необходимые для выполнения своих должностных обязанностей;</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подписывать и визировать документы в пределах своей компетенции;</w:t>
      </w:r>
    </w:p>
    <w:p w:rsidR="00972339" w:rsidRPr="00972339" w:rsidRDefault="00972339" w:rsidP="00972339">
      <w:pPr>
        <w:widowControl w:val="0"/>
        <w:numPr>
          <w:ilvl w:val="0"/>
          <w:numId w:val="18"/>
        </w:numPr>
        <w:tabs>
          <w:tab w:val="left" w:pos="999"/>
        </w:tabs>
        <w:spacing w:after="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повышать свою профессиональную квалификацию;</w:t>
      </w:r>
    </w:p>
    <w:p w:rsidR="00972339" w:rsidRPr="00972339" w:rsidRDefault="00972339" w:rsidP="00972339">
      <w:pPr>
        <w:widowControl w:val="0"/>
        <w:numPr>
          <w:ilvl w:val="0"/>
          <w:numId w:val="18"/>
        </w:numPr>
        <w:tabs>
          <w:tab w:val="left" w:pos="999"/>
        </w:tabs>
        <w:spacing w:after="240" w:line="274" w:lineRule="exact"/>
        <w:ind w:left="100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иные права, предусмотренные трудовым законодательством Российской Федерации и должностными инструкциями.</w:t>
      </w:r>
    </w:p>
    <w:p w:rsidR="00972339" w:rsidRPr="00972339" w:rsidRDefault="00972339" w:rsidP="00972339">
      <w:pPr>
        <w:keepNext/>
        <w:keepLines/>
        <w:widowControl w:val="0"/>
        <w:numPr>
          <w:ilvl w:val="0"/>
          <w:numId w:val="17"/>
        </w:numPr>
        <w:tabs>
          <w:tab w:val="left" w:pos="298"/>
        </w:tabs>
        <w:spacing w:after="0" w:line="274" w:lineRule="exact"/>
        <w:jc w:val="center"/>
        <w:outlineLvl w:val="1"/>
        <w:rPr>
          <w:rFonts w:ascii="Times New Roman" w:eastAsia="Times New Roman" w:hAnsi="Times New Roman"/>
          <w:b/>
          <w:bCs/>
          <w:color w:val="000000"/>
          <w:sz w:val="24"/>
          <w:szCs w:val="24"/>
          <w:lang w:eastAsia="ru-RU" w:bidi="ru-RU"/>
        </w:rPr>
      </w:pPr>
      <w:bookmarkStart w:id="5" w:name="bookmark8"/>
      <w:r w:rsidRPr="00972339">
        <w:rPr>
          <w:rFonts w:ascii="Times New Roman" w:eastAsia="Times New Roman" w:hAnsi="Times New Roman"/>
          <w:b/>
          <w:bCs/>
          <w:color w:val="000000"/>
          <w:sz w:val="24"/>
          <w:szCs w:val="24"/>
          <w:lang w:eastAsia="ru-RU" w:bidi="ru-RU"/>
        </w:rPr>
        <w:t>Основные обязанности, права и ответственность работников</w:t>
      </w:r>
      <w:bookmarkEnd w:id="5"/>
    </w:p>
    <w:p w:rsidR="00972339" w:rsidRPr="00972339" w:rsidRDefault="00972339" w:rsidP="00972339">
      <w:pPr>
        <w:keepNext/>
        <w:keepLines/>
        <w:widowControl w:val="0"/>
        <w:tabs>
          <w:tab w:val="left" w:pos="298"/>
        </w:tabs>
        <w:spacing w:after="0" w:line="274" w:lineRule="exact"/>
        <w:outlineLvl w:val="1"/>
        <w:rPr>
          <w:rFonts w:ascii="Times New Roman" w:eastAsia="Times New Roman" w:hAnsi="Times New Roman"/>
          <w:b/>
          <w:bCs/>
          <w:color w:val="000000"/>
          <w:sz w:val="24"/>
          <w:szCs w:val="24"/>
          <w:lang w:eastAsia="ru-RU" w:bidi="ru-RU"/>
        </w:rPr>
      </w:pPr>
    </w:p>
    <w:p w:rsidR="00972339" w:rsidRPr="00972339" w:rsidRDefault="00972339" w:rsidP="00972339">
      <w:pPr>
        <w:widowControl w:val="0"/>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5.1. </w:t>
      </w:r>
      <w:r w:rsidRPr="00972339">
        <w:rPr>
          <w:rFonts w:ascii="Times New Roman" w:eastAsia="Times New Roman" w:hAnsi="Times New Roman"/>
          <w:color w:val="000000"/>
          <w:sz w:val="24"/>
          <w:szCs w:val="24"/>
          <w:u w:val="single"/>
          <w:lang w:eastAsia="ru-RU" w:bidi="ru-RU"/>
        </w:rPr>
        <w:t>Работники организации, осуществляющей образовательную деятельность, обязаны:</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добросовестно исполнять свои трудовые обязанности, возложенные на него трудовым договором;</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соблюдать Устав, настоящие Правила, свои должностные инструкции;</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соблюдать трудовую дисциплину;</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выполнять установленные нормы труда;</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соблюдать требования по охране труда и обеспечению безопасности труда, пожарной безопасности;</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имущества) и других</w:t>
      </w:r>
    </w:p>
    <w:p w:rsidR="00972339" w:rsidRPr="00972339" w:rsidRDefault="00972339" w:rsidP="00972339">
      <w:pPr>
        <w:widowControl w:val="0"/>
        <w:spacing w:after="0" w:line="274" w:lineRule="exact"/>
        <w:ind w:left="740"/>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работников;</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незамедлительно сообщать администрации образовательной организации обо всех случаях травматизма;</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проходить в установленные сроки периодические медицинские осмотры, соблюдать санитарные правила, гигиену труда;</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соблюдать чистоту в закреплённых помещениях, экономно расходовать материалы, тепло, электроэнергию, воду;</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проявлять заботу об обучающихся школы, быть внимательными, учитывать индивидуальные особенности детей, их положение в семьях;</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соблюдать этические нормы поведения в коллективе, быть внимательными и доброжелательными в общении с родителями (законными представителями) обучающихся организации, осуществляющей образовательную деятельность;</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систематически повышать свою квалификацию.</w:t>
      </w:r>
    </w:p>
    <w:p w:rsidR="00972339" w:rsidRPr="00972339" w:rsidRDefault="00972339" w:rsidP="00972339">
      <w:pPr>
        <w:widowControl w:val="0"/>
        <w:numPr>
          <w:ilvl w:val="0"/>
          <w:numId w:val="21"/>
        </w:numPr>
        <w:tabs>
          <w:tab w:val="left" w:pos="480"/>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Педагогические работники школы обязаны:</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строго соблюдать трудовую дисциплину (выполнять и. 5.1);</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lastRenderedPageBreak/>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контролировать соблюдение обучающимися правил безопасности жизнедеятельности;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соблюдать правовые, нравственные и этические нормы, следовать требованиям профессиональной этики;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уважать честь и достоинство обучающихся школы и других участников образовательных отношений;</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применять педагогически обоснованные и обеспечивающие высокое качество образования формы, методы обучения и воспитания;</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организации, осуществляющей образовательную деятельность, и на прогулочных участках;</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сотрудничать с семьёй ребёнка по вопросам воспитания и обучения;</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проводить и участвовать в родительских собраниях, осуществлять консультации, посещать заседания Совета родителей;</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посещать детей на дому, уважать родителей (законных представителей) обучающихся, видеть в них партнеров;</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воспитывать у детей бережное отношение к имуществу образовательной организации;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заранее тщательно готовиться к занятиям;</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участвовать в работе педагогических советов школы, изучать педагогическую</w:t>
      </w:r>
    </w:p>
    <w:p w:rsidR="00972339" w:rsidRPr="00972339" w:rsidRDefault="00972339" w:rsidP="00972339">
      <w:pPr>
        <w:widowControl w:val="0"/>
        <w:spacing w:after="0" w:line="274" w:lineRule="exact"/>
        <w:ind w:left="120"/>
        <w:jc w:val="center"/>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литературу, знакомиться с опытом работы других педагогических работников;</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летний период организовывать и участвовать в оздоровительных мероприятиях на участке школы при непосредственном участии старшей медсестры, старшего воспитателя;</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четко планировать свою образовательно-воспитательную деятельность, держать администрацию школы в курсе своих планов;</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проводить диагностики, осуществлять мониторинг, соблюдать правила и режим ведения документации;</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защищать и представлять права детей перед администрацией, советом и другими инстанциями;</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lastRenderedPageBreak/>
        <w:t>классным руководителям необходимо следить за посещаемостью учеников своего класса, своевременно сообщать об отсутствующих детях медсестре, директору организации, осуществляющей образовательную деятельность;</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своевременно заполнять и аккуратно вести установленную документацию;</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систематически повышать свой профессиональный уровень;</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проходить аттестацию на соответствие занимаемой должности в порядке, установленном законодательством об образовании;</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 обязан сообщить письменно о том, что планирует пройти диспансеризацию, не позднее чем за три рабочих дня до диспансеризации и согласовать дату/даты с генеральным директором;</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 обязан предоставить справку из медицинского учреждения, которая подтвердит факт прохождения диспансеризации;</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 обязан документально подтвердить, что проходил диспансеризацию в день/дни, когда его освободили от работы. В справке должна быть дата/даты диспансеризации, подпись врача и печать учреждения. Документ работник обязан принести работодателю в день выхода на работу после диспансеризации;</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972339" w:rsidRPr="00972339" w:rsidRDefault="00972339" w:rsidP="00972339">
      <w:pPr>
        <w:widowControl w:val="0"/>
        <w:numPr>
          <w:ilvl w:val="0"/>
          <w:numId w:val="21"/>
        </w:numPr>
        <w:tabs>
          <w:tab w:val="left" w:pos="462"/>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Работники школы имеют право на:</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предоставление ему работы, обусловленной трудовым договором;</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работники могут исполнять свои должностные обязанности вне места нахождения работодателя, то есть удаленно. При этом стороны могут определить в дополнительном соглашении к трудовому договору конкретный адрес, где сотрудник должен будет работать удаленно;</w:t>
      </w:r>
    </w:p>
    <w:p w:rsidR="00972339" w:rsidRPr="00972339" w:rsidRDefault="00972339" w:rsidP="00972339">
      <w:pPr>
        <w:widowControl w:val="0"/>
        <w:numPr>
          <w:ilvl w:val="0"/>
          <w:numId w:val="18"/>
        </w:numPr>
        <w:tabs>
          <w:tab w:val="left" w:pos="737"/>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 который работает удаленно, должен взаимодействовать с работодателем по</w:t>
      </w:r>
    </w:p>
    <w:p w:rsidR="00972339" w:rsidRPr="00972339" w:rsidRDefault="00972339" w:rsidP="00972339">
      <w:pPr>
        <w:widowControl w:val="0"/>
        <w:spacing w:after="0" w:line="274" w:lineRule="exact"/>
        <w:ind w:left="740"/>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телефону, электронной почте, а также с помощью </w:t>
      </w:r>
      <w:r w:rsidRPr="00972339">
        <w:rPr>
          <w:rFonts w:ascii="Times New Roman" w:eastAsia="Times New Roman" w:hAnsi="Times New Roman"/>
          <w:color w:val="000000"/>
          <w:sz w:val="24"/>
          <w:szCs w:val="24"/>
          <w:lang w:val="en-US" w:bidi="en-US"/>
        </w:rPr>
        <w:t xml:space="preserve">Skype, Viber </w:t>
      </w:r>
      <w:r w:rsidRPr="00972339">
        <w:rPr>
          <w:rFonts w:ascii="Times New Roman" w:eastAsia="Times New Roman" w:hAnsi="Times New Roman"/>
          <w:color w:val="000000"/>
          <w:sz w:val="24"/>
          <w:szCs w:val="24"/>
          <w:lang w:eastAsia="ru-RU" w:bidi="ru-RU"/>
        </w:rPr>
        <w:t xml:space="preserve">и </w:t>
      </w:r>
      <w:r w:rsidRPr="00972339">
        <w:rPr>
          <w:rFonts w:ascii="Times New Roman" w:eastAsia="Times New Roman" w:hAnsi="Times New Roman"/>
          <w:color w:val="000000"/>
          <w:sz w:val="24"/>
          <w:szCs w:val="24"/>
          <w:lang w:val="en-US" w:bidi="en-US"/>
        </w:rPr>
        <w:t>WhatsApp;</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работники должны находиться на связи со своим непосредственным начальником, а также вышестоящим руководством на протяжении всего рабочего дня;</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случае если сотрудник не будет выходить на связь в течение рабочего дня, работодатель вправе привлечь за это к дисциплинарной ответственности.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подготовку и дополнительное профессиональное образование в порядке, установленном Трудовым Кодексом Российской Федерации, иными федеральными </w:t>
      </w:r>
      <w:r w:rsidRPr="00972339">
        <w:rPr>
          <w:rFonts w:ascii="Times New Roman" w:eastAsia="Times New Roman" w:hAnsi="Times New Roman"/>
          <w:color w:val="000000"/>
          <w:sz w:val="24"/>
          <w:szCs w:val="24"/>
          <w:lang w:eastAsia="ru-RU" w:bidi="ru-RU"/>
        </w:rPr>
        <w:lastRenderedPageBreak/>
        <w:t>законами Российской Федерации;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 ставом и Коллективным договором организации, осуществляющей образовательную деятельность, формах;</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защиту своих трудовых прав, свобод и законных интересов всеми не запрещенными законом способами;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обязательное социальное страхование в случаях, предусмотренных федеральными законами Российской Федерации;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повышение разряда и категории по результатам своего труда;</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моральное и материальное поощрение по результатам труда;</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совмещение профессии (должностей);</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организации, осуществляющей образовательную деятельность.</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работники в возрасте до 40 лет при прохождении диспансеризации имеют право на освобождение от работы на один рабочий день раз в три года с сохранением за ними места работы и среднего заработка;</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работники, достигшие возраста 40 лет, при прохождении диспансеризации имеют право на освобождение от работы на один рабочий день один раз в год с сохранением за ними места работы и среднего заработка;</w:t>
      </w:r>
    </w:p>
    <w:p w:rsidR="00972339" w:rsidRPr="00972339" w:rsidRDefault="00972339" w:rsidP="00972339">
      <w:pPr>
        <w:widowControl w:val="0"/>
        <w:numPr>
          <w:ilvl w:val="0"/>
          <w:numId w:val="18"/>
        </w:numPr>
        <w:tabs>
          <w:tab w:val="left" w:pos="736"/>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которые получают пенсии по старости или пенсии за выслугу лет, имеют право на освобождение от работы на два рабочих дня один раз в год с сохранением за ними места работы и среднего заработка;</w:t>
      </w:r>
    </w:p>
    <w:p w:rsidR="00972339" w:rsidRPr="00972339" w:rsidRDefault="00972339" w:rsidP="00972339">
      <w:pPr>
        <w:widowControl w:val="0"/>
        <w:numPr>
          <w:ilvl w:val="0"/>
          <w:numId w:val="18"/>
        </w:numPr>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 работник вправе не выходить на работу и использовать день или дни для диспансеризации после того, как ознакомится с приказом об освобождении от работы;</w:t>
      </w:r>
    </w:p>
    <w:p w:rsidR="00972339" w:rsidRPr="00972339" w:rsidRDefault="00972339" w:rsidP="00972339">
      <w:pPr>
        <w:widowControl w:val="0"/>
        <w:numPr>
          <w:ilvl w:val="0"/>
          <w:numId w:val="18"/>
        </w:numPr>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 при предоставлении заявления работник, относящийся к категории лиц предпенсионного возраста, также предоставляет подтверждение своего статуса как лица предпенсионного возраста (справка из ПФР) или получателя пенсии по старости или по выслуге лет (пенсионное удостоверение);</w:t>
      </w:r>
    </w:p>
    <w:p w:rsidR="00972339" w:rsidRPr="00972339" w:rsidRDefault="00972339" w:rsidP="00972339">
      <w:pPr>
        <w:widowControl w:val="0"/>
        <w:numPr>
          <w:ilvl w:val="0"/>
          <w:numId w:val="18"/>
        </w:numPr>
        <w:tabs>
          <w:tab w:val="left" w:pos="736"/>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работодатель не вправе отказать в предоставлении дней для прохождения диспансеризации. Однако если работник не согласует с работодателем день или 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и как прогул. Если работодатель не согласовал дату/даты освобождения от работы, </w:t>
      </w:r>
      <w:r w:rsidRPr="00972339">
        <w:rPr>
          <w:rFonts w:ascii="Times New Roman" w:eastAsia="Times New Roman" w:hAnsi="Times New Roman"/>
          <w:color w:val="000000"/>
          <w:sz w:val="24"/>
          <w:szCs w:val="24"/>
          <w:lang w:eastAsia="ru-RU" w:bidi="ru-RU"/>
        </w:rPr>
        <w:lastRenderedPageBreak/>
        <w:t>указанные в заявлении, работник должен выбрать другую дату/даты;</w:t>
      </w:r>
    </w:p>
    <w:p w:rsidR="00972339" w:rsidRPr="00972339" w:rsidRDefault="00972339" w:rsidP="00972339">
      <w:pPr>
        <w:widowControl w:val="0"/>
        <w:numPr>
          <w:ilvl w:val="0"/>
          <w:numId w:val="18"/>
        </w:numPr>
        <w:tabs>
          <w:tab w:val="left" w:pos="736"/>
        </w:tabs>
        <w:spacing w:after="24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 вправе написать заявление об отпуске без сохранения заработной платы на основании статьи 128 ТК, если ему нужны дополнительные рабочие дни на диспансеризацию сверх минимума, предусмотренного статьей 185.1 ТК. При этом работодатель может, но не обязан согласовать такое заявление;</w:t>
      </w:r>
    </w:p>
    <w:p w:rsidR="00972339" w:rsidRPr="00972339" w:rsidRDefault="00972339" w:rsidP="00972339">
      <w:pPr>
        <w:widowControl w:val="0"/>
        <w:numPr>
          <w:ilvl w:val="0"/>
          <w:numId w:val="21"/>
        </w:numPr>
        <w:tabs>
          <w:tab w:val="left" w:pos="462"/>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Педагогические работники имеют дополнительно право на:</w:t>
      </w:r>
    </w:p>
    <w:p w:rsidR="00972339" w:rsidRPr="00972339" w:rsidRDefault="00972339" w:rsidP="00972339">
      <w:pPr>
        <w:widowControl w:val="0"/>
        <w:numPr>
          <w:ilvl w:val="0"/>
          <w:numId w:val="18"/>
        </w:numPr>
        <w:tabs>
          <w:tab w:val="left" w:pos="736"/>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самостоятельное определение форм, средств и методов своей педагогической 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972339" w:rsidRPr="00972339" w:rsidRDefault="00972339" w:rsidP="00972339">
      <w:pPr>
        <w:widowControl w:val="0"/>
        <w:numPr>
          <w:ilvl w:val="0"/>
          <w:numId w:val="18"/>
        </w:numPr>
        <w:tabs>
          <w:tab w:val="left" w:pos="736"/>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свободное выражение своего мнения, свободу от вмешательства в профессиональную деятельность;</w:t>
      </w:r>
    </w:p>
    <w:p w:rsidR="00972339" w:rsidRPr="00972339" w:rsidRDefault="00972339" w:rsidP="00972339">
      <w:pPr>
        <w:widowControl w:val="0"/>
        <w:numPr>
          <w:ilvl w:val="0"/>
          <w:numId w:val="18"/>
        </w:numPr>
        <w:tabs>
          <w:tab w:val="left" w:pos="736"/>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обращение в комиссию по урегулированию споров между участниками образовательных отношений;</w:t>
      </w:r>
    </w:p>
    <w:p w:rsidR="00972339" w:rsidRPr="00972339" w:rsidRDefault="00972339" w:rsidP="00972339">
      <w:pPr>
        <w:widowControl w:val="0"/>
        <w:numPr>
          <w:ilvl w:val="0"/>
          <w:numId w:val="18"/>
        </w:numPr>
        <w:tabs>
          <w:tab w:val="left" w:pos="736"/>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972339" w:rsidRPr="00972339" w:rsidRDefault="00972339" w:rsidP="00972339">
      <w:pPr>
        <w:widowControl w:val="0"/>
        <w:numPr>
          <w:ilvl w:val="0"/>
          <w:numId w:val="18"/>
        </w:numPr>
        <w:tabs>
          <w:tab w:val="left" w:pos="736"/>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972339" w:rsidRPr="00972339" w:rsidRDefault="00972339" w:rsidP="00972339">
      <w:pPr>
        <w:widowControl w:val="0"/>
        <w:numPr>
          <w:ilvl w:val="0"/>
          <w:numId w:val="18"/>
        </w:numPr>
        <w:tabs>
          <w:tab w:val="left" w:pos="736"/>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972339" w:rsidRPr="00972339" w:rsidRDefault="00972339" w:rsidP="00972339">
      <w:pPr>
        <w:widowControl w:val="0"/>
        <w:numPr>
          <w:ilvl w:val="0"/>
          <w:numId w:val="18"/>
        </w:numPr>
        <w:tabs>
          <w:tab w:val="left" w:pos="736"/>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72339" w:rsidRPr="00972339" w:rsidRDefault="00972339" w:rsidP="00972339">
      <w:pPr>
        <w:widowControl w:val="0"/>
        <w:numPr>
          <w:ilvl w:val="0"/>
          <w:numId w:val="18"/>
        </w:numPr>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 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972339" w:rsidRPr="00972339" w:rsidRDefault="00972339" w:rsidP="00972339">
      <w:pPr>
        <w:widowControl w:val="0"/>
        <w:numPr>
          <w:ilvl w:val="0"/>
          <w:numId w:val="18"/>
        </w:numPr>
        <w:tabs>
          <w:tab w:val="left" w:pos="736"/>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участие в обсуждении вопросов, относящихся к деятельности школы, в том числе через органы управления и общественные организации;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защиту профессиональной чести и достоинства, на справедливое и объективное расследование нарушения норм профессиональной этики;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право на сокращенную продолжительность рабочего времени;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право на дополнительное профессиональное образование по профилю педагогической деятельности не реже чем один раз в три года;</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ежегодный основной удлиненный оплачиваемый отпуск;</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длительный отпуск сроком до одного года не реже чем через каждые десять лет непрерывной педагогической работы;</w:t>
      </w:r>
    </w:p>
    <w:p w:rsidR="00972339" w:rsidRPr="00972339" w:rsidRDefault="00972339" w:rsidP="00972339">
      <w:pPr>
        <w:widowControl w:val="0"/>
        <w:numPr>
          <w:ilvl w:val="0"/>
          <w:numId w:val="18"/>
        </w:numPr>
        <w:tabs>
          <w:tab w:val="left" w:pos="738"/>
          <w:tab w:val="left" w:pos="2238"/>
          <w:tab w:val="left" w:pos="5108"/>
          <w:tab w:val="left" w:pos="6903"/>
          <w:tab w:val="left" w:pos="8223"/>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досрочное</w:t>
      </w:r>
      <w:r w:rsidRPr="00972339">
        <w:rPr>
          <w:rFonts w:ascii="Times New Roman" w:eastAsia="Times New Roman" w:hAnsi="Times New Roman"/>
          <w:color w:val="000000"/>
          <w:sz w:val="24"/>
          <w:szCs w:val="24"/>
          <w:lang w:eastAsia="ru-RU" w:bidi="ru-RU"/>
        </w:rPr>
        <w:tab/>
        <w:t>назначение страховой</w:t>
      </w:r>
      <w:r w:rsidRPr="00972339">
        <w:rPr>
          <w:rFonts w:ascii="Times New Roman" w:eastAsia="Times New Roman" w:hAnsi="Times New Roman"/>
          <w:color w:val="000000"/>
          <w:sz w:val="24"/>
          <w:szCs w:val="24"/>
          <w:lang w:eastAsia="ru-RU" w:bidi="ru-RU"/>
        </w:rPr>
        <w:tab/>
        <w:t>пенсии по</w:t>
      </w:r>
      <w:r w:rsidRPr="00972339">
        <w:rPr>
          <w:rFonts w:ascii="Times New Roman" w:eastAsia="Times New Roman" w:hAnsi="Times New Roman"/>
          <w:color w:val="000000"/>
          <w:sz w:val="24"/>
          <w:szCs w:val="24"/>
          <w:lang w:eastAsia="ru-RU" w:bidi="ru-RU"/>
        </w:rPr>
        <w:tab/>
        <w:t>старости</w:t>
      </w:r>
      <w:r w:rsidRPr="00972339">
        <w:rPr>
          <w:rFonts w:ascii="Times New Roman" w:eastAsia="Times New Roman" w:hAnsi="Times New Roman"/>
          <w:color w:val="000000"/>
          <w:sz w:val="24"/>
          <w:szCs w:val="24"/>
          <w:lang w:eastAsia="ru-RU" w:bidi="ru-RU"/>
        </w:rPr>
        <w:tab/>
        <w:t>в порядке,</w:t>
      </w:r>
    </w:p>
    <w:p w:rsidR="00972339" w:rsidRPr="00972339" w:rsidRDefault="00972339" w:rsidP="00972339">
      <w:pPr>
        <w:widowControl w:val="0"/>
        <w:spacing w:after="0" w:line="274" w:lineRule="exact"/>
        <w:ind w:left="74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установленном законодательством Российской Федерации;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предоставление педагогическим работникам, состоящим на учете в качестве</w:t>
      </w:r>
    </w:p>
    <w:p w:rsidR="00972339" w:rsidRPr="00972339" w:rsidRDefault="00972339" w:rsidP="00972339">
      <w:pPr>
        <w:widowControl w:val="0"/>
        <w:tabs>
          <w:tab w:val="left" w:pos="3495"/>
        </w:tabs>
        <w:spacing w:after="0" w:line="274" w:lineRule="exact"/>
        <w:ind w:left="74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нуждающихся в жилых помещениях, вне очереди жилых помещений по договорам социального найма,</w:t>
      </w:r>
      <w:r w:rsidRPr="00972339">
        <w:rPr>
          <w:rFonts w:ascii="Times New Roman" w:eastAsia="Times New Roman" w:hAnsi="Times New Roman"/>
          <w:color w:val="000000"/>
          <w:sz w:val="24"/>
          <w:szCs w:val="24"/>
          <w:lang w:eastAsia="ru-RU" w:bidi="ru-RU"/>
        </w:rPr>
        <w:tab/>
        <w:t>право на предоставление жилых помещений</w:t>
      </w:r>
    </w:p>
    <w:p w:rsidR="00972339" w:rsidRPr="00972339" w:rsidRDefault="00972339" w:rsidP="00972339">
      <w:pPr>
        <w:widowControl w:val="0"/>
        <w:spacing w:after="0" w:line="274" w:lineRule="exact"/>
        <w:ind w:left="74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специализированного жилищного фонда;</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работник вправе заменить кредитную организацию, в которую должна быть </w:t>
      </w:r>
      <w:r w:rsidRPr="00972339">
        <w:rPr>
          <w:rFonts w:ascii="Times New Roman" w:eastAsia="Times New Roman" w:hAnsi="Times New Roman"/>
          <w:color w:val="000000"/>
          <w:sz w:val="24"/>
          <w:szCs w:val="24"/>
          <w:lang w:eastAsia="ru-RU" w:bidi="ru-RU"/>
        </w:rPr>
        <w:lastRenderedPageBreak/>
        <w:t>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платы(ст.136 ТК).</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72339" w:rsidRPr="00972339" w:rsidRDefault="00972339" w:rsidP="00972339">
      <w:pPr>
        <w:widowControl w:val="0"/>
        <w:numPr>
          <w:ilvl w:val="0"/>
          <w:numId w:val="21"/>
        </w:numPr>
        <w:tabs>
          <w:tab w:val="left" w:pos="462"/>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Ответственность работников:</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 персональных данных участников воспитательно-образовательной деятельности, неоказание первой помощи пострадавшему при несчастном случае;</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работники несут материальную ответственность за причинение по вине работника ущерба имуществу школы или третьих лиц, за имущество которых отвечает организация, осуществляющая образовательную деятельность.</w:t>
      </w:r>
    </w:p>
    <w:p w:rsidR="00972339" w:rsidRPr="00972339" w:rsidRDefault="00972339" w:rsidP="00972339">
      <w:pPr>
        <w:widowControl w:val="0"/>
        <w:numPr>
          <w:ilvl w:val="0"/>
          <w:numId w:val="21"/>
        </w:numPr>
        <w:tabs>
          <w:tab w:val="left" w:pos="462"/>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Педагогическим и другим работникам запрещается:</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изменять по своему усмотрению расписание занятий и график работы;</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00972339" w:rsidRPr="00972339" w:rsidRDefault="00972339" w:rsidP="00972339">
      <w:pPr>
        <w:widowControl w:val="0"/>
        <w:numPr>
          <w:ilvl w:val="0"/>
          <w:numId w:val="18"/>
        </w:numPr>
        <w:tabs>
          <w:tab w:val="left" w:pos="738"/>
        </w:tabs>
        <w:spacing w:after="0" w:line="274" w:lineRule="exact"/>
        <w:ind w:left="74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разглашать персональные данные участников воспитательно-образовательной деятельности организации, осуществляющей образовательную деятельность;</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применять к обучающимся меры физического и психического насилия;</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оказывать платные образовательные услуги обучающимся в школе, если это приводит к конфликту интересов педагогического работника;</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w:t>
      </w:r>
      <w:r w:rsidRPr="00972339">
        <w:rPr>
          <w:rFonts w:ascii="Times New Roman" w:eastAsia="Times New Roman" w:hAnsi="Times New Roman"/>
          <w:color w:val="000000"/>
          <w:sz w:val="24"/>
          <w:szCs w:val="24"/>
          <w:lang w:eastAsia="ru-RU" w:bidi="ru-RU"/>
        </w:rPr>
        <w:lastRenderedPageBreak/>
        <w:t>побуждения обучающихся к действиям, противоречащим Конституции Российской Федерации.</w:t>
      </w:r>
    </w:p>
    <w:p w:rsidR="00972339" w:rsidRPr="00972339" w:rsidRDefault="00972339" w:rsidP="00972339">
      <w:pPr>
        <w:widowControl w:val="0"/>
        <w:numPr>
          <w:ilvl w:val="0"/>
          <w:numId w:val="21"/>
        </w:numPr>
        <w:tabs>
          <w:tab w:val="left" w:pos="485"/>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В помещениях и на территории школы запрещается:</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отвлекать работников организации, осуществляющей образовательную деятельность, от их непосредственной работы;</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присутствие посторонних лиц в кабинетах и других местах школы, без разрешения директора или его заместителей;</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разбирать конфликтные ситуации в присутствии детей, родителей (законных представителей) обучающихся;</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говорить о недостатках и неудачах обучающегося при других родителях (законных представителях) и детях;</w:t>
      </w:r>
    </w:p>
    <w:p w:rsidR="00972339" w:rsidRPr="00972339" w:rsidRDefault="00972339" w:rsidP="00972339">
      <w:pPr>
        <w:widowControl w:val="0"/>
        <w:numPr>
          <w:ilvl w:val="0"/>
          <w:numId w:val="18"/>
        </w:numPr>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 громко разговаривать и шуметь в коридорах, особенно во время проведения непосредственно образовательной деятельности;</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находиться в верхней одежде и в головных уборах в помещениях школы;</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пользоваться громкой связью мобильных телефонов;</w:t>
      </w:r>
    </w:p>
    <w:p w:rsidR="00972339" w:rsidRPr="00972339" w:rsidRDefault="00972339" w:rsidP="00972339">
      <w:pPr>
        <w:widowControl w:val="0"/>
        <w:numPr>
          <w:ilvl w:val="0"/>
          <w:numId w:val="18"/>
        </w:numPr>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 курить в помещениях и на территории организации, осуществляющей образовательную деятельность;</w:t>
      </w:r>
    </w:p>
    <w:p w:rsidR="00972339" w:rsidRPr="00972339" w:rsidRDefault="00972339" w:rsidP="00972339">
      <w:pPr>
        <w:widowControl w:val="0"/>
        <w:numPr>
          <w:ilvl w:val="0"/>
          <w:numId w:val="18"/>
        </w:numPr>
        <w:tabs>
          <w:tab w:val="left" w:pos="759"/>
        </w:tabs>
        <w:spacing w:after="24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972339" w:rsidRPr="00972339" w:rsidRDefault="00972339" w:rsidP="00972339">
      <w:pPr>
        <w:keepNext/>
        <w:keepLines/>
        <w:widowControl w:val="0"/>
        <w:numPr>
          <w:ilvl w:val="0"/>
          <w:numId w:val="17"/>
        </w:numPr>
        <w:tabs>
          <w:tab w:val="left" w:pos="298"/>
        </w:tabs>
        <w:spacing w:after="0" w:line="274" w:lineRule="exact"/>
        <w:jc w:val="center"/>
        <w:outlineLvl w:val="1"/>
        <w:rPr>
          <w:rFonts w:ascii="Times New Roman" w:eastAsia="Times New Roman" w:hAnsi="Times New Roman"/>
          <w:b/>
          <w:bCs/>
          <w:color w:val="000000"/>
          <w:sz w:val="24"/>
          <w:szCs w:val="24"/>
          <w:lang w:eastAsia="ru-RU" w:bidi="ru-RU"/>
        </w:rPr>
      </w:pPr>
      <w:bookmarkStart w:id="6" w:name="bookmark9"/>
      <w:r w:rsidRPr="00972339">
        <w:rPr>
          <w:rFonts w:ascii="Times New Roman" w:eastAsia="Times New Roman" w:hAnsi="Times New Roman"/>
          <w:b/>
          <w:bCs/>
          <w:color w:val="000000"/>
          <w:sz w:val="24"/>
          <w:szCs w:val="24"/>
          <w:lang w:eastAsia="ru-RU" w:bidi="ru-RU"/>
        </w:rPr>
        <w:t>Режим работы и время отдыха</w:t>
      </w:r>
      <w:bookmarkEnd w:id="6"/>
    </w:p>
    <w:p w:rsidR="00972339" w:rsidRPr="00972339" w:rsidRDefault="00972339" w:rsidP="00972339">
      <w:pPr>
        <w:keepNext/>
        <w:keepLines/>
        <w:widowControl w:val="0"/>
        <w:tabs>
          <w:tab w:val="left" w:pos="298"/>
        </w:tabs>
        <w:spacing w:after="0" w:line="274" w:lineRule="exact"/>
        <w:outlineLvl w:val="1"/>
        <w:rPr>
          <w:rFonts w:ascii="Times New Roman" w:eastAsia="Times New Roman" w:hAnsi="Times New Roman"/>
          <w:b/>
          <w:bCs/>
          <w:color w:val="000000"/>
          <w:sz w:val="24"/>
          <w:szCs w:val="24"/>
          <w:lang w:eastAsia="ru-RU" w:bidi="ru-RU"/>
        </w:rPr>
      </w:pPr>
    </w:p>
    <w:p w:rsidR="00972339" w:rsidRPr="00972339" w:rsidRDefault="00972339" w:rsidP="00972339">
      <w:pPr>
        <w:widowControl w:val="0"/>
        <w:numPr>
          <w:ilvl w:val="1"/>
          <w:numId w:val="17"/>
        </w:numPr>
        <w:tabs>
          <w:tab w:val="left" w:pos="485"/>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Образовательная организация работает в режиме 5-ти дневной рабочей недели (выходные - суббота, воскресенье).</w:t>
      </w:r>
    </w:p>
    <w:p w:rsidR="00972339" w:rsidRPr="00972339" w:rsidRDefault="00972339" w:rsidP="00972339">
      <w:pPr>
        <w:widowControl w:val="0"/>
        <w:numPr>
          <w:ilvl w:val="1"/>
          <w:numId w:val="17"/>
        </w:numPr>
        <w:tabs>
          <w:tab w:val="left" w:pos="485"/>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и согласованными с выборным органом первичной профсоюзной организации.</w:t>
      </w:r>
    </w:p>
    <w:p w:rsidR="00972339" w:rsidRPr="00972339" w:rsidRDefault="00972339" w:rsidP="00972339">
      <w:pPr>
        <w:widowControl w:val="0"/>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6.3 Для руководителя, заместителей руководителя, руководителей структурных подразделений, работников из числа административно - хозяйственного, учебно - вспомогательного и младшего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972339" w:rsidRPr="00972339" w:rsidRDefault="00972339" w:rsidP="00972339">
      <w:pPr>
        <w:widowControl w:val="0"/>
        <w:numPr>
          <w:ilvl w:val="0"/>
          <w:numId w:val="22"/>
        </w:numPr>
        <w:tabs>
          <w:tab w:val="left" w:pos="548"/>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Для женщин (как работников, так и руководителей), работающих в организации, расположенной в сельской местности,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972339" w:rsidRPr="00972339" w:rsidRDefault="00972339" w:rsidP="00972339">
      <w:pPr>
        <w:widowControl w:val="0"/>
        <w:numPr>
          <w:ilvl w:val="0"/>
          <w:numId w:val="22"/>
        </w:numPr>
        <w:tabs>
          <w:tab w:val="left" w:pos="548"/>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972339" w:rsidRPr="00972339" w:rsidRDefault="00972339" w:rsidP="00972339">
      <w:pPr>
        <w:widowControl w:val="0"/>
        <w:numPr>
          <w:ilvl w:val="0"/>
          <w:numId w:val="18"/>
        </w:numPr>
        <w:tabs>
          <w:tab w:val="left" w:pos="709"/>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для педагогов, определяется из расчета 36 часов в неделю;</w:t>
      </w:r>
    </w:p>
    <w:p w:rsidR="00972339" w:rsidRPr="00972339" w:rsidRDefault="00972339" w:rsidP="00972339">
      <w:pPr>
        <w:widowControl w:val="0"/>
        <w:numPr>
          <w:ilvl w:val="0"/>
          <w:numId w:val="18"/>
        </w:numPr>
        <w:tabs>
          <w:tab w:val="left" w:pos="709"/>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для инструктора по физической культуре - 30 часов в неделю;</w:t>
      </w:r>
    </w:p>
    <w:p w:rsidR="00972339" w:rsidRPr="00972339" w:rsidRDefault="00972339" w:rsidP="00972339">
      <w:pPr>
        <w:widowControl w:val="0"/>
        <w:numPr>
          <w:ilvl w:val="0"/>
          <w:numId w:val="18"/>
        </w:numPr>
        <w:tabs>
          <w:tab w:val="left" w:pos="709"/>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для педагога-психолога - 36 часов в неделю;</w:t>
      </w:r>
    </w:p>
    <w:p w:rsidR="00972339" w:rsidRPr="00972339" w:rsidRDefault="00972339" w:rsidP="00972339">
      <w:pPr>
        <w:widowControl w:val="0"/>
        <w:numPr>
          <w:ilvl w:val="0"/>
          <w:numId w:val="18"/>
        </w:numPr>
        <w:tabs>
          <w:tab w:val="left" w:pos="709"/>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для педагога-организатора - 24 часа в неделю;</w:t>
      </w:r>
    </w:p>
    <w:p w:rsidR="00972339" w:rsidRPr="00972339" w:rsidRDefault="00972339" w:rsidP="00972339">
      <w:pPr>
        <w:widowControl w:val="0"/>
        <w:numPr>
          <w:ilvl w:val="0"/>
          <w:numId w:val="18"/>
        </w:numPr>
        <w:tabs>
          <w:tab w:val="left" w:pos="709"/>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для педагога дополнительного образования - 18 часов в неделю.</w:t>
      </w:r>
    </w:p>
    <w:p w:rsidR="00972339" w:rsidRPr="00972339" w:rsidRDefault="00972339" w:rsidP="00972339">
      <w:pPr>
        <w:widowControl w:val="0"/>
        <w:numPr>
          <w:ilvl w:val="0"/>
          <w:numId w:val="22"/>
        </w:numPr>
        <w:tabs>
          <w:tab w:val="left" w:pos="548"/>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Для работников, занимающих следующие должности, может устанавливаться </w:t>
      </w:r>
      <w:r w:rsidRPr="00972339">
        <w:rPr>
          <w:rFonts w:ascii="Times New Roman" w:eastAsia="Times New Roman" w:hAnsi="Times New Roman"/>
          <w:color w:val="000000"/>
          <w:sz w:val="24"/>
          <w:szCs w:val="24"/>
          <w:lang w:eastAsia="ru-RU" w:bidi="ru-RU"/>
        </w:rPr>
        <w:lastRenderedPageBreak/>
        <w:t>ненормированный рабочий день: директор, заместители директора, завхоз.</w:t>
      </w:r>
    </w:p>
    <w:p w:rsidR="00972339" w:rsidRPr="00972339" w:rsidRDefault="00972339" w:rsidP="00972339">
      <w:pPr>
        <w:widowControl w:val="0"/>
        <w:numPr>
          <w:ilvl w:val="0"/>
          <w:numId w:val="22"/>
        </w:numPr>
        <w:tabs>
          <w:tab w:val="left" w:pos="46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Режим рабочего времени для работников кухни устанавливается: с </w:t>
      </w:r>
      <w:r w:rsidR="00DD5698" w:rsidRPr="00DD5698">
        <w:rPr>
          <w:rFonts w:ascii="Times New Roman" w:eastAsia="Times New Roman" w:hAnsi="Times New Roman"/>
          <w:color w:val="000000"/>
          <w:sz w:val="24"/>
          <w:szCs w:val="24"/>
          <w:lang w:eastAsia="ru-RU" w:bidi="ru-RU"/>
        </w:rPr>
        <w:t>7</w:t>
      </w:r>
      <w:r w:rsidRPr="00972339">
        <w:rPr>
          <w:rFonts w:ascii="Times New Roman" w:eastAsia="Times New Roman" w:hAnsi="Times New Roman"/>
          <w:color w:val="000000"/>
          <w:sz w:val="24"/>
          <w:szCs w:val="24"/>
          <w:lang w:eastAsia="ru-RU" w:bidi="ru-RU"/>
        </w:rPr>
        <w:t>.00 до 1</w:t>
      </w:r>
      <w:r w:rsidR="00DD5698" w:rsidRPr="00DD5698">
        <w:rPr>
          <w:rFonts w:ascii="Times New Roman" w:eastAsia="Times New Roman" w:hAnsi="Times New Roman"/>
          <w:color w:val="000000"/>
          <w:sz w:val="24"/>
          <w:szCs w:val="24"/>
          <w:lang w:eastAsia="ru-RU" w:bidi="ru-RU"/>
        </w:rPr>
        <w:t>4</w:t>
      </w:r>
      <w:r w:rsidRPr="00972339">
        <w:rPr>
          <w:rFonts w:ascii="Times New Roman" w:eastAsia="Times New Roman" w:hAnsi="Times New Roman"/>
          <w:color w:val="000000"/>
          <w:sz w:val="24"/>
          <w:szCs w:val="24"/>
          <w:lang w:eastAsia="ru-RU" w:bidi="ru-RU"/>
        </w:rPr>
        <w:t>.00.</w:t>
      </w:r>
    </w:p>
    <w:p w:rsidR="00972339" w:rsidRPr="00972339" w:rsidRDefault="00972339" w:rsidP="00972339">
      <w:pPr>
        <w:widowControl w:val="0"/>
        <w:numPr>
          <w:ilvl w:val="0"/>
          <w:numId w:val="22"/>
        </w:numPr>
        <w:tabs>
          <w:tab w:val="left" w:pos="709"/>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Для сторожей организации, осуществляющей образовательную деятельность, устанавливается режим рабочего времени согласно графику сменности.</w:t>
      </w:r>
    </w:p>
    <w:p w:rsidR="00972339" w:rsidRPr="00972339" w:rsidRDefault="00972339" w:rsidP="00972339">
      <w:pPr>
        <w:widowControl w:val="0"/>
        <w:numPr>
          <w:ilvl w:val="0"/>
          <w:numId w:val="22"/>
        </w:numPr>
        <w:tabs>
          <w:tab w:val="left" w:pos="47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школы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972339" w:rsidRPr="00972339" w:rsidRDefault="00972339" w:rsidP="00972339">
      <w:pPr>
        <w:widowControl w:val="0"/>
        <w:numPr>
          <w:ilvl w:val="0"/>
          <w:numId w:val="22"/>
        </w:numPr>
        <w:tabs>
          <w:tab w:val="left" w:pos="59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Рабочее время педагогического работника определяется расписанием образовательной деятельности, которое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p>
    <w:p w:rsidR="00972339" w:rsidRPr="00972339" w:rsidRDefault="00972339" w:rsidP="00972339">
      <w:pPr>
        <w:widowControl w:val="0"/>
        <w:numPr>
          <w:ilvl w:val="0"/>
          <w:numId w:val="22"/>
        </w:numPr>
        <w:tabs>
          <w:tab w:val="left" w:pos="709"/>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групп.</w:t>
      </w:r>
    </w:p>
    <w:p w:rsidR="00972339" w:rsidRPr="00972339" w:rsidRDefault="00972339" w:rsidP="00972339">
      <w:pPr>
        <w:widowControl w:val="0"/>
        <w:numPr>
          <w:ilvl w:val="0"/>
          <w:numId w:val="22"/>
        </w:numPr>
        <w:tabs>
          <w:tab w:val="left" w:pos="591"/>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Администрация организации, осуществляющей образовательную деятельность, строго ведет учет соблюдения рабочего времени всеми сотрудниками школы.</w:t>
      </w:r>
    </w:p>
    <w:p w:rsidR="00972339" w:rsidRPr="00972339" w:rsidRDefault="00972339" w:rsidP="00972339">
      <w:pPr>
        <w:widowControl w:val="0"/>
        <w:numPr>
          <w:ilvl w:val="0"/>
          <w:numId w:val="22"/>
        </w:numPr>
        <w:tabs>
          <w:tab w:val="left" w:pos="591"/>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972339" w:rsidRPr="00972339" w:rsidRDefault="00972339" w:rsidP="00972339">
      <w:pPr>
        <w:widowControl w:val="0"/>
        <w:numPr>
          <w:ilvl w:val="0"/>
          <w:numId w:val="22"/>
        </w:numPr>
        <w:tabs>
          <w:tab w:val="left" w:pos="591"/>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Общее собрание трудового коллектива, заседание Педагогического совета, совещания при директоре не должны продолжаться более двух часов.</w:t>
      </w:r>
    </w:p>
    <w:p w:rsidR="00972339" w:rsidRPr="00972339" w:rsidRDefault="00972339" w:rsidP="00972339">
      <w:pPr>
        <w:widowControl w:val="0"/>
        <w:numPr>
          <w:ilvl w:val="0"/>
          <w:numId w:val="22"/>
        </w:numPr>
        <w:tabs>
          <w:tab w:val="left" w:pos="601"/>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972339" w:rsidRPr="00972339" w:rsidRDefault="00972339" w:rsidP="00972339">
      <w:pPr>
        <w:widowControl w:val="0"/>
        <w:numPr>
          <w:ilvl w:val="0"/>
          <w:numId w:val="22"/>
        </w:numPr>
        <w:tabs>
          <w:tab w:val="left" w:pos="59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Администрация привлекает работников к дежурству по школе в рабочее время. График дежурств составляется на месяц и утверждается директором организации, осуществляющей образовательную деятельность, по согласованию с профсоюзным комитетом.</w:t>
      </w:r>
    </w:p>
    <w:p w:rsidR="00972339" w:rsidRPr="00972339" w:rsidRDefault="00972339" w:rsidP="00972339">
      <w:pPr>
        <w:widowControl w:val="0"/>
        <w:numPr>
          <w:ilvl w:val="0"/>
          <w:numId w:val="22"/>
        </w:numPr>
        <w:tabs>
          <w:tab w:val="left" w:pos="601"/>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972339" w:rsidRPr="00972339" w:rsidRDefault="00972339" w:rsidP="00972339">
      <w:pPr>
        <w:widowControl w:val="0"/>
        <w:numPr>
          <w:ilvl w:val="0"/>
          <w:numId w:val="22"/>
        </w:numPr>
        <w:tabs>
          <w:tab w:val="left" w:pos="59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директору оформляется приказом Управления образования, другим работникам - приказом по организации, осуществляющей образовательную деятельность.</w:t>
      </w:r>
    </w:p>
    <w:p w:rsidR="00972339" w:rsidRPr="00972339" w:rsidRDefault="00972339" w:rsidP="00972339">
      <w:pPr>
        <w:widowControl w:val="0"/>
        <w:numPr>
          <w:ilvl w:val="0"/>
          <w:numId w:val="22"/>
        </w:numPr>
        <w:tabs>
          <w:tab w:val="left" w:pos="734"/>
        </w:tabs>
        <w:spacing w:after="0" w:line="278"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 122 ТК РФ).</w:t>
      </w:r>
    </w:p>
    <w:p w:rsidR="00972339" w:rsidRPr="00972339" w:rsidRDefault="00972339" w:rsidP="00972339">
      <w:pPr>
        <w:widowControl w:val="0"/>
        <w:spacing w:after="0" w:line="278"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До истечения шести месяцев непрерывной работы оплачиваемый отпуск по заявлению работника должен быть предоставлен:</w:t>
      </w:r>
    </w:p>
    <w:p w:rsidR="00972339" w:rsidRPr="00972339" w:rsidRDefault="00972339" w:rsidP="00972339">
      <w:pPr>
        <w:widowControl w:val="0"/>
        <w:numPr>
          <w:ilvl w:val="0"/>
          <w:numId w:val="18"/>
        </w:numPr>
        <w:tabs>
          <w:tab w:val="left" w:pos="734"/>
        </w:tabs>
        <w:spacing w:after="0" w:line="278"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женщинам - перед отпуском по беременности и родам или непосредственно после него;</w:t>
      </w:r>
    </w:p>
    <w:p w:rsidR="00972339" w:rsidRPr="00972339" w:rsidRDefault="00972339" w:rsidP="00972339">
      <w:pPr>
        <w:widowControl w:val="0"/>
        <w:numPr>
          <w:ilvl w:val="0"/>
          <w:numId w:val="18"/>
        </w:numPr>
        <w:tabs>
          <w:tab w:val="left" w:pos="734"/>
        </w:tabs>
        <w:spacing w:after="0" w:line="240"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работникам в возрасте до восемнадцати лет;</w:t>
      </w:r>
    </w:p>
    <w:p w:rsidR="00972339" w:rsidRPr="00972339" w:rsidRDefault="00972339" w:rsidP="00972339">
      <w:pPr>
        <w:widowControl w:val="0"/>
        <w:numPr>
          <w:ilvl w:val="0"/>
          <w:numId w:val="18"/>
        </w:numPr>
        <w:tabs>
          <w:tab w:val="left" w:pos="734"/>
        </w:tabs>
        <w:spacing w:after="0" w:line="240"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lastRenderedPageBreak/>
        <w:t>работникам, усыновившим ребенка (детей) в возрасте до трех месяцев;</w:t>
      </w:r>
    </w:p>
    <w:p w:rsidR="00972339" w:rsidRPr="00972339" w:rsidRDefault="00972339" w:rsidP="00972339">
      <w:pPr>
        <w:widowControl w:val="0"/>
        <w:numPr>
          <w:ilvl w:val="0"/>
          <w:numId w:val="18"/>
        </w:numPr>
        <w:tabs>
          <w:tab w:val="left" w:pos="734"/>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других случаях, предусмотренных федеральными законами.</w:t>
      </w:r>
    </w:p>
    <w:p w:rsidR="00972339" w:rsidRPr="00972339" w:rsidRDefault="00972339" w:rsidP="00972339">
      <w:pPr>
        <w:widowControl w:val="0"/>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организации, осуществляющей образовательную деятельность.</w:t>
      </w:r>
    </w:p>
    <w:p w:rsidR="00972339" w:rsidRPr="00972339" w:rsidRDefault="00972339" w:rsidP="00972339">
      <w:pPr>
        <w:widowControl w:val="0"/>
        <w:numPr>
          <w:ilvl w:val="0"/>
          <w:numId w:val="22"/>
        </w:numPr>
        <w:tabs>
          <w:tab w:val="left" w:pos="59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 1 ст.125 ТК РФ). Отпуск не может быть предоставлен только на выходные дни.</w:t>
      </w:r>
    </w:p>
    <w:p w:rsidR="00972339" w:rsidRPr="00972339" w:rsidRDefault="00972339" w:rsidP="00972339">
      <w:pPr>
        <w:widowControl w:val="0"/>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r w:rsidR="00DD5698" w:rsidRPr="00DD5698">
        <w:rPr>
          <w:rFonts w:ascii="Times New Roman" w:eastAsia="Times New Roman" w:hAnsi="Times New Roman"/>
          <w:color w:val="000000"/>
          <w:sz w:val="24"/>
          <w:szCs w:val="24"/>
          <w:lang w:eastAsia="ru-RU" w:bidi="ru-RU"/>
        </w:rPr>
        <w:t xml:space="preserve"> </w:t>
      </w:r>
      <w:r w:rsidRPr="00972339">
        <w:rPr>
          <w:rFonts w:ascii="Times New Roman" w:eastAsia="Times New Roman" w:hAnsi="Times New Roman"/>
          <w:color w:val="000000"/>
          <w:sz w:val="24"/>
          <w:szCs w:val="24"/>
          <w:lang w:eastAsia="ru-RU" w:bidi="ru-RU"/>
        </w:rPr>
        <w:t>(ст. 262.2 ТК РФ).</w:t>
      </w:r>
    </w:p>
    <w:p w:rsidR="00972339" w:rsidRPr="00972339" w:rsidRDefault="00972339" w:rsidP="00972339">
      <w:pPr>
        <w:widowControl w:val="0"/>
        <w:numPr>
          <w:ilvl w:val="0"/>
          <w:numId w:val="22"/>
        </w:numPr>
        <w:tabs>
          <w:tab w:val="left" w:pos="734"/>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Ежегодный оплачиваемый отпуск продлевается или переносится на другой срок, определяемый директором с учетом желания работника в случаях (ч.1 ст. 124 ТК РФ):</w:t>
      </w:r>
    </w:p>
    <w:p w:rsidR="00972339" w:rsidRPr="00972339" w:rsidRDefault="00972339" w:rsidP="00972339">
      <w:pPr>
        <w:widowControl w:val="0"/>
        <w:numPr>
          <w:ilvl w:val="0"/>
          <w:numId w:val="18"/>
        </w:numPr>
        <w:tabs>
          <w:tab w:val="left" w:pos="734"/>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временной нетрудоспособности работника;</w:t>
      </w:r>
    </w:p>
    <w:p w:rsidR="00972339" w:rsidRPr="00972339" w:rsidRDefault="00972339" w:rsidP="00972339">
      <w:pPr>
        <w:widowControl w:val="0"/>
        <w:numPr>
          <w:ilvl w:val="0"/>
          <w:numId w:val="18"/>
        </w:numPr>
        <w:tabs>
          <w:tab w:val="left" w:pos="734"/>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72339" w:rsidRPr="00972339" w:rsidRDefault="00972339" w:rsidP="00972339">
      <w:pPr>
        <w:widowControl w:val="0"/>
        <w:numPr>
          <w:ilvl w:val="0"/>
          <w:numId w:val="18"/>
        </w:numPr>
        <w:tabs>
          <w:tab w:val="left" w:pos="734"/>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rsidR="00972339" w:rsidRPr="00972339" w:rsidRDefault="00972339" w:rsidP="00972339">
      <w:pPr>
        <w:widowControl w:val="0"/>
        <w:numPr>
          <w:ilvl w:val="0"/>
          <w:numId w:val="22"/>
        </w:numPr>
        <w:tabs>
          <w:tab w:val="left" w:pos="591"/>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972339" w:rsidRPr="00972339" w:rsidRDefault="00972339" w:rsidP="00972339">
      <w:pPr>
        <w:widowControl w:val="0"/>
        <w:numPr>
          <w:ilvl w:val="0"/>
          <w:numId w:val="22"/>
        </w:numPr>
        <w:tabs>
          <w:tab w:val="left" w:pos="734"/>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972339" w:rsidRPr="00DD5698" w:rsidRDefault="00972339" w:rsidP="00972339">
      <w:pPr>
        <w:widowControl w:val="0"/>
        <w:numPr>
          <w:ilvl w:val="0"/>
          <w:numId w:val="22"/>
        </w:numPr>
        <w:tabs>
          <w:tab w:val="left" w:pos="734"/>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Периоды отмены образовательной деятельности для обучающихся по санитарно- 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осуществляющей образовательную деятельность, принимаемым с учетом мнения выборного органа первичной профсоюзной организации.</w:t>
      </w:r>
    </w:p>
    <w:p w:rsidR="00DD5698" w:rsidRPr="00972339" w:rsidRDefault="00DD5698" w:rsidP="00DD5698">
      <w:pPr>
        <w:widowControl w:val="0"/>
        <w:tabs>
          <w:tab w:val="left" w:pos="734"/>
        </w:tabs>
        <w:spacing w:after="0" w:line="274" w:lineRule="exact"/>
        <w:jc w:val="both"/>
        <w:rPr>
          <w:rFonts w:ascii="Times New Roman" w:eastAsia="Times New Roman" w:hAnsi="Times New Roman"/>
          <w:color w:val="000000"/>
          <w:sz w:val="24"/>
          <w:szCs w:val="24"/>
          <w:lang w:eastAsia="ru-RU" w:bidi="ru-RU"/>
        </w:rPr>
      </w:pPr>
    </w:p>
    <w:p w:rsidR="00972339" w:rsidRPr="00DD5698" w:rsidRDefault="00972339" w:rsidP="00DD5698">
      <w:pPr>
        <w:widowControl w:val="0"/>
        <w:numPr>
          <w:ilvl w:val="0"/>
          <w:numId w:val="17"/>
        </w:numPr>
        <w:tabs>
          <w:tab w:val="left" w:pos="298"/>
        </w:tabs>
        <w:spacing w:after="0" w:line="274" w:lineRule="exact"/>
        <w:jc w:val="center"/>
        <w:rPr>
          <w:rFonts w:ascii="Times New Roman" w:eastAsia="Times New Roman" w:hAnsi="Times New Roman"/>
          <w:b/>
          <w:bCs/>
          <w:color w:val="000000"/>
          <w:sz w:val="24"/>
          <w:szCs w:val="24"/>
          <w:lang w:eastAsia="ru-RU" w:bidi="ru-RU"/>
        </w:rPr>
      </w:pPr>
      <w:r w:rsidRPr="00972339">
        <w:rPr>
          <w:rFonts w:ascii="Times New Roman" w:eastAsia="Times New Roman" w:hAnsi="Times New Roman"/>
          <w:b/>
          <w:bCs/>
          <w:color w:val="000000"/>
          <w:sz w:val="24"/>
          <w:szCs w:val="24"/>
          <w:lang w:eastAsia="ru-RU" w:bidi="ru-RU"/>
        </w:rPr>
        <w:t>Оплата труда</w:t>
      </w:r>
    </w:p>
    <w:p w:rsidR="00DD5698" w:rsidRPr="00972339" w:rsidRDefault="00DD5698" w:rsidP="00DD5698">
      <w:pPr>
        <w:widowControl w:val="0"/>
        <w:tabs>
          <w:tab w:val="left" w:pos="298"/>
        </w:tabs>
        <w:spacing w:after="0" w:line="274" w:lineRule="exact"/>
        <w:rPr>
          <w:rFonts w:ascii="Times New Roman" w:eastAsia="Times New Roman" w:hAnsi="Times New Roman"/>
          <w:b/>
          <w:bCs/>
          <w:color w:val="000000"/>
          <w:sz w:val="24"/>
          <w:szCs w:val="24"/>
          <w:lang w:eastAsia="ru-RU" w:bidi="ru-RU"/>
        </w:rPr>
      </w:pPr>
    </w:p>
    <w:p w:rsidR="00972339" w:rsidRPr="00972339" w:rsidRDefault="00972339" w:rsidP="00972339">
      <w:pPr>
        <w:widowControl w:val="0"/>
        <w:numPr>
          <w:ilvl w:val="1"/>
          <w:numId w:val="17"/>
        </w:numPr>
        <w:tabs>
          <w:tab w:val="left" w:pos="510"/>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Оплата труда работников школы осуществляется в соответствии с «Положением об оплате труда», разработанным и утвержденным в организации, осуществляющей образовательную деятельность, в соответствии со штатным расписанием и сметой расходов.</w:t>
      </w:r>
    </w:p>
    <w:p w:rsidR="00972339" w:rsidRPr="00972339" w:rsidRDefault="00972339" w:rsidP="00972339">
      <w:pPr>
        <w:widowControl w:val="0"/>
        <w:numPr>
          <w:ilvl w:val="1"/>
          <w:numId w:val="17"/>
        </w:numPr>
        <w:tabs>
          <w:tab w:val="left" w:pos="510"/>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Общеобразовательная организация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p>
    <w:p w:rsidR="00972339" w:rsidRPr="00972339" w:rsidRDefault="00972339" w:rsidP="00972339">
      <w:pPr>
        <w:widowControl w:val="0"/>
        <w:numPr>
          <w:ilvl w:val="1"/>
          <w:numId w:val="17"/>
        </w:numPr>
        <w:tabs>
          <w:tab w:val="left" w:pos="672"/>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972339" w:rsidRPr="00972339" w:rsidRDefault="00972339" w:rsidP="00972339">
      <w:pPr>
        <w:widowControl w:val="0"/>
        <w:numPr>
          <w:ilvl w:val="1"/>
          <w:numId w:val="17"/>
        </w:numPr>
        <w:tabs>
          <w:tab w:val="left" w:pos="510"/>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Оплата труда работников школы осуществляется в зависимости от установленного </w:t>
      </w:r>
      <w:r w:rsidRPr="00972339">
        <w:rPr>
          <w:rFonts w:ascii="Times New Roman" w:eastAsia="Times New Roman" w:hAnsi="Times New Roman"/>
          <w:color w:val="000000"/>
          <w:sz w:val="24"/>
          <w:szCs w:val="24"/>
          <w:lang w:eastAsia="ru-RU" w:bidi="ru-RU"/>
        </w:rPr>
        <w:lastRenderedPageBreak/>
        <w:t>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972339" w:rsidRPr="00972339" w:rsidRDefault="00972339" w:rsidP="00972339">
      <w:pPr>
        <w:widowControl w:val="0"/>
        <w:numPr>
          <w:ilvl w:val="1"/>
          <w:numId w:val="17"/>
        </w:numPr>
        <w:tabs>
          <w:tab w:val="left" w:pos="672"/>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972339" w:rsidRPr="00972339" w:rsidRDefault="00972339" w:rsidP="00972339">
      <w:pPr>
        <w:widowControl w:val="0"/>
        <w:numPr>
          <w:ilvl w:val="1"/>
          <w:numId w:val="17"/>
        </w:numPr>
        <w:tabs>
          <w:tab w:val="left" w:pos="510"/>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972339" w:rsidRPr="00972339" w:rsidRDefault="00972339" w:rsidP="00972339">
      <w:pPr>
        <w:widowControl w:val="0"/>
        <w:numPr>
          <w:ilvl w:val="1"/>
          <w:numId w:val="17"/>
        </w:numPr>
        <w:tabs>
          <w:tab w:val="left" w:pos="510"/>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Днями выплаты заработной платы являются: за первую половину месяца 15 число текущего периода, а за вторую половину месяца 1 число следующего за текущим периодом Выплата денежного вознаграждения за классное руководство из федерального бюджета производится до 28 числа текущего месяца. Ежемесячное денежное вознаграждение за классное руководство за счет средств федерального бюджета выплачивается в размере 5000 рублей, но не более 2-х выплат одному педагогическому работнику при условии осуществления классного руководства в 2-х и более классах.</w:t>
      </w:r>
    </w:p>
    <w:p w:rsidR="00972339" w:rsidRPr="00972339" w:rsidRDefault="00972339" w:rsidP="00972339">
      <w:pPr>
        <w:widowControl w:val="0"/>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Денежное вознаграждение выплачивается педагогическому работнику за классное руководство в классе (классах - комплектах, классах),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 Классное руководство может быть временно возложено на одного педагогического работника в двух классах в связи с заменой длительно отсутствующего другого педагогического работника, за которым сохраняется средняя заработная плата (совмещение работы с получением образования, направление в командировку, получение дополнительного профессионального образования).</w:t>
      </w:r>
    </w:p>
    <w:p w:rsidR="00972339" w:rsidRPr="00972339" w:rsidRDefault="00972339" w:rsidP="00DD5698">
      <w:pPr>
        <w:widowControl w:val="0"/>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Не допускается при этом возложения на педагогического работника работы по классному руководству и в дополнительном классе, в том числе временно, без дополнительной оплаты. Оплата за классное руководство замещающему работнику производится из фонда оплаты труда общеобразовательной организации, пропорционально времени замещения (либо в приказе фиксируется конкретная сумма выплаты).</w:t>
      </w:r>
    </w:p>
    <w:p w:rsidR="00972339" w:rsidRPr="00972339" w:rsidRDefault="00972339" w:rsidP="00972339">
      <w:pPr>
        <w:widowControl w:val="0"/>
        <w:numPr>
          <w:ilvl w:val="1"/>
          <w:numId w:val="17"/>
        </w:numPr>
        <w:tabs>
          <w:tab w:val="left" w:pos="510"/>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972339" w:rsidRPr="00972339" w:rsidRDefault="00972339" w:rsidP="00972339">
      <w:pPr>
        <w:widowControl w:val="0"/>
        <w:numPr>
          <w:ilvl w:val="1"/>
          <w:numId w:val="17"/>
        </w:numPr>
        <w:tabs>
          <w:tab w:val="left" w:pos="510"/>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972339" w:rsidRPr="00972339" w:rsidRDefault="00972339" w:rsidP="00972339">
      <w:pPr>
        <w:widowControl w:val="0"/>
        <w:numPr>
          <w:ilvl w:val="1"/>
          <w:numId w:val="17"/>
        </w:numPr>
        <w:tabs>
          <w:tab w:val="left" w:pos="672"/>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972339" w:rsidRPr="00972339" w:rsidRDefault="00972339" w:rsidP="00972339">
      <w:pPr>
        <w:widowControl w:val="0"/>
        <w:numPr>
          <w:ilvl w:val="1"/>
          <w:numId w:val="17"/>
        </w:numPr>
        <w:tabs>
          <w:tab w:val="left" w:pos="591"/>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школе устанавливаются стимулирующие выплаты, премирование в соответствии с «Положением о порядке распределения стимулирующих выплат».</w:t>
      </w:r>
    </w:p>
    <w:p w:rsidR="00972339" w:rsidRPr="00972339" w:rsidRDefault="00972339" w:rsidP="00972339">
      <w:pPr>
        <w:widowControl w:val="0"/>
        <w:numPr>
          <w:ilvl w:val="1"/>
          <w:numId w:val="17"/>
        </w:numPr>
        <w:tabs>
          <w:tab w:val="left" w:pos="705"/>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972339" w:rsidRPr="00DD5698" w:rsidRDefault="00972339" w:rsidP="00972339">
      <w:pPr>
        <w:widowControl w:val="0"/>
        <w:numPr>
          <w:ilvl w:val="1"/>
          <w:numId w:val="17"/>
        </w:numPr>
        <w:tabs>
          <w:tab w:val="left" w:pos="705"/>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Перечисление оплаты труда работников,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до полутора лет осуществляется на карту национальной платежной системы «Мир»( В соответствии с пунктом 2 части 5 статьи 30.5 Закона № 161- </w:t>
      </w:r>
      <w:r w:rsidRPr="00DD5698">
        <w:rPr>
          <w:rFonts w:ascii="Times New Roman" w:eastAsia="Times New Roman" w:hAnsi="Times New Roman"/>
          <w:bCs/>
          <w:color w:val="000000"/>
          <w:sz w:val="24"/>
          <w:szCs w:val="24"/>
          <w:lang w:eastAsia="ru-RU" w:bidi="ru-RU"/>
        </w:rPr>
        <w:t>ФЗ).</w:t>
      </w:r>
    </w:p>
    <w:p w:rsidR="00972339" w:rsidRPr="00DD5698" w:rsidRDefault="00972339" w:rsidP="00DD5698">
      <w:pPr>
        <w:keepNext/>
        <w:keepLines/>
        <w:widowControl w:val="0"/>
        <w:numPr>
          <w:ilvl w:val="0"/>
          <w:numId w:val="17"/>
        </w:numPr>
        <w:tabs>
          <w:tab w:val="left" w:pos="298"/>
        </w:tabs>
        <w:spacing w:after="0" w:line="274" w:lineRule="exact"/>
        <w:jc w:val="center"/>
        <w:outlineLvl w:val="1"/>
        <w:rPr>
          <w:rFonts w:ascii="Times New Roman" w:eastAsia="Times New Roman" w:hAnsi="Times New Roman"/>
          <w:b/>
          <w:bCs/>
          <w:color w:val="000000"/>
          <w:sz w:val="24"/>
          <w:szCs w:val="24"/>
          <w:lang w:eastAsia="ru-RU" w:bidi="ru-RU"/>
        </w:rPr>
      </w:pPr>
      <w:bookmarkStart w:id="7" w:name="bookmark10"/>
      <w:r w:rsidRPr="00972339">
        <w:rPr>
          <w:rFonts w:ascii="Times New Roman" w:eastAsia="Times New Roman" w:hAnsi="Times New Roman"/>
          <w:b/>
          <w:bCs/>
          <w:color w:val="000000"/>
          <w:sz w:val="24"/>
          <w:szCs w:val="24"/>
          <w:lang w:eastAsia="ru-RU" w:bidi="ru-RU"/>
        </w:rPr>
        <w:lastRenderedPageBreak/>
        <w:t>Поощрения за труд</w:t>
      </w:r>
      <w:bookmarkEnd w:id="7"/>
    </w:p>
    <w:p w:rsidR="00DD5698" w:rsidRPr="00972339" w:rsidRDefault="00DD5698" w:rsidP="00DD5698">
      <w:pPr>
        <w:keepNext/>
        <w:keepLines/>
        <w:widowControl w:val="0"/>
        <w:tabs>
          <w:tab w:val="left" w:pos="298"/>
        </w:tabs>
        <w:spacing w:after="0" w:line="274" w:lineRule="exact"/>
        <w:outlineLvl w:val="1"/>
        <w:rPr>
          <w:rFonts w:ascii="Times New Roman" w:eastAsia="Times New Roman" w:hAnsi="Times New Roman"/>
          <w:b/>
          <w:bCs/>
          <w:color w:val="000000"/>
          <w:sz w:val="24"/>
          <w:szCs w:val="24"/>
          <w:lang w:eastAsia="ru-RU" w:bidi="ru-RU"/>
        </w:rPr>
      </w:pPr>
    </w:p>
    <w:p w:rsidR="00972339" w:rsidRPr="00972339" w:rsidRDefault="00972339" w:rsidP="00972339">
      <w:pPr>
        <w:widowControl w:val="0"/>
        <w:numPr>
          <w:ilvl w:val="1"/>
          <w:numId w:val="17"/>
        </w:numPr>
        <w:tabs>
          <w:tab w:val="left" w:pos="49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972339" w:rsidRPr="00972339" w:rsidRDefault="00972339" w:rsidP="00972339">
      <w:pPr>
        <w:widowControl w:val="0"/>
        <w:numPr>
          <w:ilvl w:val="0"/>
          <w:numId w:val="18"/>
        </w:numPr>
        <w:tabs>
          <w:tab w:val="left" w:pos="705"/>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объявление благодарности;</w:t>
      </w:r>
    </w:p>
    <w:p w:rsidR="00972339" w:rsidRPr="00972339" w:rsidRDefault="00972339" w:rsidP="00972339">
      <w:pPr>
        <w:widowControl w:val="0"/>
        <w:numPr>
          <w:ilvl w:val="0"/>
          <w:numId w:val="18"/>
        </w:numPr>
        <w:tabs>
          <w:tab w:val="left" w:pos="705"/>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премирование;</w:t>
      </w:r>
    </w:p>
    <w:p w:rsidR="00972339" w:rsidRPr="00972339" w:rsidRDefault="00972339" w:rsidP="00972339">
      <w:pPr>
        <w:widowControl w:val="0"/>
        <w:numPr>
          <w:ilvl w:val="0"/>
          <w:numId w:val="18"/>
        </w:numPr>
        <w:tabs>
          <w:tab w:val="left" w:pos="705"/>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награждение ценным подарком;</w:t>
      </w:r>
    </w:p>
    <w:p w:rsidR="00972339" w:rsidRPr="00972339" w:rsidRDefault="00972339" w:rsidP="00972339">
      <w:pPr>
        <w:widowControl w:val="0"/>
        <w:numPr>
          <w:ilvl w:val="0"/>
          <w:numId w:val="18"/>
        </w:numPr>
        <w:tabs>
          <w:tab w:val="left" w:pos="705"/>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награждение Почетной грамотой;</w:t>
      </w:r>
    </w:p>
    <w:p w:rsidR="00972339" w:rsidRPr="00972339" w:rsidRDefault="00972339" w:rsidP="00972339">
      <w:pPr>
        <w:widowControl w:val="0"/>
        <w:numPr>
          <w:ilvl w:val="0"/>
          <w:numId w:val="18"/>
        </w:numPr>
        <w:tabs>
          <w:tab w:val="left" w:pos="705"/>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другие виды поощрений.</w:t>
      </w:r>
    </w:p>
    <w:p w:rsidR="00972339" w:rsidRPr="00972339" w:rsidRDefault="00972339" w:rsidP="00972339">
      <w:pPr>
        <w:widowControl w:val="0"/>
        <w:numPr>
          <w:ilvl w:val="1"/>
          <w:numId w:val="17"/>
        </w:numPr>
        <w:tabs>
          <w:tab w:val="left" w:pos="49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отношении работника школы могут применяться одновременно несколько видов поощрения.</w:t>
      </w:r>
    </w:p>
    <w:p w:rsidR="00972339" w:rsidRPr="00972339" w:rsidRDefault="00972339" w:rsidP="00972339">
      <w:pPr>
        <w:widowControl w:val="0"/>
        <w:numPr>
          <w:ilvl w:val="1"/>
          <w:numId w:val="17"/>
        </w:numPr>
        <w:tabs>
          <w:tab w:val="left" w:pos="49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Поощрения применяются администрацией школы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 по согласованию с профсоюзным комитетом.</w:t>
      </w:r>
    </w:p>
    <w:p w:rsidR="00972339" w:rsidRPr="00972339" w:rsidRDefault="00972339" w:rsidP="00972339">
      <w:pPr>
        <w:widowControl w:val="0"/>
        <w:numPr>
          <w:ilvl w:val="1"/>
          <w:numId w:val="17"/>
        </w:numPr>
        <w:tabs>
          <w:tab w:val="left" w:pos="49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Поощрения оформляются приказом (постановлением, распоряжением) 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w:t>
      </w:r>
    </w:p>
    <w:p w:rsidR="00972339" w:rsidRPr="00972339" w:rsidRDefault="00972339" w:rsidP="00972339">
      <w:pPr>
        <w:widowControl w:val="0"/>
        <w:numPr>
          <w:ilvl w:val="1"/>
          <w:numId w:val="17"/>
        </w:numPr>
        <w:tabs>
          <w:tab w:val="left" w:pos="49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 особые трудовые заслуги работники представляются в вышестоящие органы управления образованием к поощрению, наградам, присвоению званий.</w:t>
      </w:r>
    </w:p>
    <w:p w:rsidR="00972339" w:rsidRPr="00972339" w:rsidRDefault="00972339" w:rsidP="00972339">
      <w:pPr>
        <w:widowControl w:val="0"/>
        <w:numPr>
          <w:ilvl w:val="1"/>
          <w:numId w:val="17"/>
        </w:numPr>
        <w:tabs>
          <w:tab w:val="left" w:pos="496"/>
        </w:tabs>
        <w:spacing w:after="24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rsidR="00972339" w:rsidRPr="00DD5698" w:rsidRDefault="00972339" w:rsidP="00DD5698">
      <w:pPr>
        <w:keepNext/>
        <w:keepLines/>
        <w:widowControl w:val="0"/>
        <w:numPr>
          <w:ilvl w:val="0"/>
          <w:numId w:val="17"/>
        </w:numPr>
        <w:tabs>
          <w:tab w:val="left" w:pos="298"/>
        </w:tabs>
        <w:spacing w:after="0" w:line="274" w:lineRule="exact"/>
        <w:jc w:val="center"/>
        <w:outlineLvl w:val="1"/>
        <w:rPr>
          <w:rFonts w:ascii="Times New Roman" w:eastAsia="Times New Roman" w:hAnsi="Times New Roman"/>
          <w:b/>
          <w:bCs/>
          <w:color w:val="000000"/>
          <w:sz w:val="24"/>
          <w:szCs w:val="24"/>
          <w:lang w:eastAsia="ru-RU" w:bidi="ru-RU"/>
        </w:rPr>
      </w:pPr>
      <w:bookmarkStart w:id="8" w:name="bookmark11"/>
      <w:r w:rsidRPr="00972339">
        <w:rPr>
          <w:rFonts w:ascii="Times New Roman" w:eastAsia="Times New Roman" w:hAnsi="Times New Roman"/>
          <w:b/>
          <w:bCs/>
          <w:color w:val="000000"/>
          <w:sz w:val="24"/>
          <w:szCs w:val="24"/>
          <w:lang w:eastAsia="ru-RU" w:bidi="ru-RU"/>
        </w:rPr>
        <w:t>Дисциплинарные взыскания</w:t>
      </w:r>
      <w:bookmarkEnd w:id="8"/>
    </w:p>
    <w:p w:rsidR="00DD5698" w:rsidRPr="00972339" w:rsidRDefault="00DD5698" w:rsidP="00DD5698">
      <w:pPr>
        <w:keepNext/>
        <w:keepLines/>
        <w:widowControl w:val="0"/>
        <w:tabs>
          <w:tab w:val="left" w:pos="298"/>
        </w:tabs>
        <w:spacing w:after="0" w:line="274" w:lineRule="exact"/>
        <w:jc w:val="both"/>
        <w:outlineLvl w:val="1"/>
        <w:rPr>
          <w:rFonts w:ascii="Times New Roman" w:eastAsia="Times New Roman" w:hAnsi="Times New Roman"/>
          <w:b/>
          <w:bCs/>
          <w:color w:val="000000"/>
          <w:sz w:val="24"/>
          <w:szCs w:val="24"/>
          <w:lang w:eastAsia="ru-RU" w:bidi="ru-RU"/>
        </w:rPr>
      </w:pPr>
    </w:p>
    <w:p w:rsidR="00972339" w:rsidRPr="00972339" w:rsidRDefault="00972339" w:rsidP="00972339">
      <w:pPr>
        <w:widowControl w:val="0"/>
        <w:numPr>
          <w:ilvl w:val="1"/>
          <w:numId w:val="17"/>
        </w:numPr>
        <w:tabs>
          <w:tab w:val="left" w:pos="49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972339" w:rsidRPr="00972339" w:rsidRDefault="00972339" w:rsidP="00972339">
      <w:pPr>
        <w:widowControl w:val="0"/>
        <w:numPr>
          <w:ilvl w:val="1"/>
          <w:numId w:val="17"/>
        </w:numPr>
        <w:tabs>
          <w:tab w:val="left" w:pos="49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 совершение дисциплинарного поступка, то есть за неисполнение работником по его вине возложенных на него трудовых обязанностей, директор школы имеет право применить следующие дисциплинарные взыскания (ст. 192 ТК РФ):</w:t>
      </w:r>
    </w:p>
    <w:p w:rsidR="00972339" w:rsidRPr="00972339" w:rsidRDefault="00972339" w:rsidP="00972339">
      <w:pPr>
        <w:widowControl w:val="0"/>
        <w:numPr>
          <w:ilvl w:val="0"/>
          <w:numId w:val="18"/>
        </w:numPr>
        <w:tabs>
          <w:tab w:val="left" w:pos="705"/>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замечание;</w:t>
      </w:r>
    </w:p>
    <w:p w:rsidR="00972339" w:rsidRPr="00972339" w:rsidRDefault="00972339" w:rsidP="00972339">
      <w:pPr>
        <w:widowControl w:val="0"/>
        <w:numPr>
          <w:ilvl w:val="0"/>
          <w:numId w:val="18"/>
        </w:numPr>
        <w:tabs>
          <w:tab w:val="left" w:pos="705"/>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выговор;</w:t>
      </w:r>
    </w:p>
    <w:p w:rsidR="00972339" w:rsidRPr="00972339" w:rsidRDefault="00972339" w:rsidP="00972339">
      <w:pPr>
        <w:widowControl w:val="0"/>
        <w:numPr>
          <w:ilvl w:val="0"/>
          <w:numId w:val="18"/>
        </w:numPr>
        <w:tabs>
          <w:tab w:val="left" w:pos="705"/>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увольнение по соответствующим основаниям.</w:t>
      </w:r>
    </w:p>
    <w:p w:rsidR="00972339" w:rsidRPr="00972339" w:rsidRDefault="00972339" w:rsidP="00972339">
      <w:pPr>
        <w:widowControl w:val="0"/>
        <w:numPr>
          <w:ilvl w:val="1"/>
          <w:numId w:val="17"/>
        </w:numPr>
        <w:tabs>
          <w:tab w:val="left" w:pos="705"/>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 наложении дисциплинарного взыскания должны учитываться тяжесть совершенного проступка и обстоятельства, при которых он был совершен (ч.5 ст. 192 ТК РФ). Применение дисциплинарных взысканий в школе, не предусмотренных федеральными законами, настоящими Правилами внутреннего трудового распорядка не допускается.</w:t>
      </w:r>
    </w:p>
    <w:p w:rsidR="00972339" w:rsidRPr="00972339" w:rsidRDefault="00972339" w:rsidP="00972339">
      <w:pPr>
        <w:widowControl w:val="0"/>
        <w:numPr>
          <w:ilvl w:val="1"/>
          <w:numId w:val="17"/>
        </w:numPr>
        <w:tabs>
          <w:tab w:val="left" w:pos="530"/>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Увольнение в качестве дисциплинарного взыскания может быть применено в соответствии со ст, 192 ТК РФ в случаях:</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неоднократного неисполнения работником школы без уважительных причин трудовых обязанностей, если он имеет дисциплинарное взыскание;</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однократного грубого нарушения работником трудовых обязанностей;</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lastRenderedPageBreak/>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непринятия работником мер по предотвращению или урегулированию конфликта интересов, стороной которого он является;</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представления работником директору школы подложных документов при заключении трудового договора;</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других случаях, установленных ТК РФ и иными федеральными законами.</w:t>
      </w:r>
    </w:p>
    <w:p w:rsidR="00972339" w:rsidRPr="00972339" w:rsidRDefault="00972339" w:rsidP="00972339">
      <w:pPr>
        <w:widowControl w:val="0"/>
        <w:numPr>
          <w:ilvl w:val="1"/>
          <w:numId w:val="17"/>
        </w:numPr>
        <w:tabs>
          <w:tab w:val="left" w:pos="530"/>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Дополнительными основаниями для увольнения педагогического работника школы являются:</w:t>
      </w:r>
    </w:p>
    <w:p w:rsidR="00972339" w:rsidRPr="00972339" w:rsidRDefault="00972339" w:rsidP="00972339">
      <w:pPr>
        <w:widowControl w:val="0"/>
        <w:numPr>
          <w:ilvl w:val="0"/>
          <w:numId w:val="18"/>
        </w:numPr>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 xml:space="preserve"> повторное в течение одного года грубое нарушение Устава организации, осуществляющей образовательную деятельность;</w:t>
      </w:r>
    </w:p>
    <w:p w:rsidR="00972339" w:rsidRPr="00972339" w:rsidRDefault="00972339" w:rsidP="00972339">
      <w:pPr>
        <w:widowControl w:val="0"/>
        <w:numPr>
          <w:ilvl w:val="0"/>
          <w:numId w:val="18"/>
        </w:numPr>
        <w:tabs>
          <w:tab w:val="left" w:pos="759"/>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применение, в том числе однократное, методов воспитания, связанных с физическим и (или) психическим насилием над личностью обучающегося школы.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972339" w:rsidRPr="00972339" w:rsidRDefault="00972339" w:rsidP="00972339">
      <w:pPr>
        <w:widowControl w:val="0"/>
        <w:numPr>
          <w:ilvl w:val="1"/>
          <w:numId w:val="17"/>
        </w:numPr>
        <w:tabs>
          <w:tab w:val="left" w:pos="535"/>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p>
    <w:p w:rsidR="00972339" w:rsidRPr="00972339" w:rsidRDefault="00972339" w:rsidP="00972339">
      <w:pPr>
        <w:widowControl w:val="0"/>
        <w:numPr>
          <w:ilvl w:val="1"/>
          <w:numId w:val="17"/>
        </w:numPr>
        <w:tabs>
          <w:tab w:val="left" w:pos="535"/>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lastRenderedPageBreak/>
        <w:t>Ответственность педагогических работников устанавливаются статьёй 48 Федерального закона «Об образовании в Российской Федерации».</w:t>
      </w:r>
    </w:p>
    <w:p w:rsidR="00972339" w:rsidRPr="00972339" w:rsidRDefault="00972339" w:rsidP="00972339">
      <w:pPr>
        <w:widowControl w:val="0"/>
        <w:numPr>
          <w:ilvl w:val="1"/>
          <w:numId w:val="17"/>
        </w:numPr>
        <w:tabs>
          <w:tab w:val="left" w:pos="535"/>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972339" w:rsidRPr="00972339" w:rsidRDefault="00972339" w:rsidP="00972339">
      <w:pPr>
        <w:widowControl w:val="0"/>
        <w:numPr>
          <w:ilvl w:val="1"/>
          <w:numId w:val="17"/>
        </w:numPr>
        <w:tabs>
          <w:tab w:val="left" w:pos="535"/>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организации, осуществляющей образовательную деятельность (ч.З ст.193 ТК РФ).</w:t>
      </w:r>
    </w:p>
    <w:p w:rsidR="00972339" w:rsidRPr="00972339" w:rsidRDefault="00972339" w:rsidP="00972339">
      <w:pPr>
        <w:widowControl w:val="0"/>
        <w:numPr>
          <w:ilvl w:val="1"/>
          <w:numId w:val="17"/>
        </w:numPr>
        <w:tabs>
          <w:tab w:val="left" w:pos="59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972339" w:rsidRPr="00972339" w:rsidRDefault="00972339" w:rsidP="00972339">
      <w:pPr>
        <w:widowControl w:val="0"/>
        <w:numPr>
          <w:ilvl w:val="1"/>
          <w:numId w:val="17"/>
        </w:numPr>
        <w:tabs>
          <w:tab w:val="left" w:pos="74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 каждый дисциплинарный проступок может быть применено только одно дисциплинарное взыскание (ч.5 ст.193 ТК РФ).</w:t>
      </w:r>
    </w:p>
    <w:p w:rsidR="00972339" w:rsidRPr="00972339" w:rsidRDefault="00972339" w:rsidP="00972339">
      <w:pPr>
        <w:widowControl w:val="0"/>
        <w:numPr>
          <w:ilvl w:val="1"/>
          <w:numId w:val="17"/>
        </w:numPr>
        <w:tabs>
          <w:tab w:val="left" w:pos="58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Дисциплинарные взыскания применяются приказом, в котором отражается:</w:t>
      </w:r>
    </w:p>
    <w:p w:rsidR="00972339" w:rsidRPr="00972339" w:rsidRDefault="00972339" w:rsidP="00972339">
      <w:pPr>
        <w:widowControl w:val="0"/>
        <w:numPr>
          <w:ilvl w:val="0"/>
          <w:numId w:val="18"/>
        </w:numPr>
        <w:tabs>
          <w:tab w:val="left" w:pos="746"/>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конкретное указание дисциплинарного проступка;</w:t>
      </w:r>
    </w:p>
    <w:p w:rsidR="00972339" w:rsidRPr="00972339" w:rsidRDefault="00972339" w:rsidP="00972339">
      <w:pPr>
        <w:widowControl w:val="0"/>
        <w:numPr>
          <w:ilvl w:val="0"/>
          <w:numId w:val="18"/>
        </w:numPr>
        <w:tabs>
          <w:tab w:val="left" w:pos="746"/>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время совершения и время обнаружения дисциплинарного проступка;</w:t>
      </w:r>
    </w:p>
    <w:p w:rsidR="00972339" w:rsidRPr="00972339" w:rsidRDefault="00972339" w:rsidP="00972339">
      <w:pPr>
        <w:widowControl w:val="0"/>
        <w:numPr>
          <w:ilvl w:val="0"/>
          <w:numId w:val="18"/>
        </w:numPr>
        <w:tabs>
          <w:tab w:val="left" w:pos="746"/>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вид применяемого взыскания;</w:t>
      </w:r>
    </w:p>
    <w:p w:rsidR="00972339" w:rsidRPr="00972339" w:rsidRDefault="00972339" w:rsidP="00972339">
      <w:pPr>
        <w:widowControl w:val="0"/>
        <w:numPr>
          <w:ilvl w:val="0"/>
          <w:numId w:val="18"/>
        </w:numPr>
        <w:tabs>
          <w:tab w:val="left" w:pos="746"/>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документы, подтверждающие совершение дисциплинарного проступка;</w:t>
      </w:r>
    </w:p>
    <w:p w:rsidR="00972339" w:rsidRPr="00972339" w:rsidRDefault="00972339" w:rsidP="00972339">
      <w:pPr>
        <w:widowControl w:val="0"/>
        <w:numPr>
          <w:ilvl w:val="0"/>
          <w:numId w:val="18"/>
        </w:numPr>
        <w:tabs>
          <w:tab w:val="left" w:pos="746"/>
        </w:tabs>
        <w:spacing w:after="0" w:line="274" w:lineRule="exact"/>
        <w:ind w:left="40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документы, содержащие объяснения работника.</w:t>
      </w:r>
    </w:p>
    <w:p w:rsidR="00972339" w:rsidRPr="00972339" w:rsidRDefault="00972339" w:rsidP="00972339">
      <w:pPr>
        <w:widowControl w:val="0"/>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 приказе о применении дисциплинарного взыскания также можно привести краткое изложение объяснений работника.</w:t>
      </w:r>
    </w:p>
    <w:p w:rsidR="00972339" w:rsidRPr="00972339" w:rsidRDefault="00972339" w:rsidP="00972339">
      <w:pPr>
        <w:widowControl w:val="0"/>
        <w:numPr>
          <w:ilvl w:val="1"/>
          <w:numId w:val="17"/>
        </w:numPr>
        <w:tabs>
          <w:tab w:val="left" w:pos="59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(ч.б ст.193 ТК РФ).</w:t>
      </w:r>
    </w:p>
    <w:p w:rsidR="00972339" w:rsidRPr="00972339" w:rsidRDefault="00972339" w:rsidP="00972339">
      <w:pPr>
        <w:widowControl w:val="0"/>
        <w:numPr>
          <w:ilvl w:val="1"/>
          <w:numId w:val="17"/>
        </w:numPr>
        <w:tabs>
          <w:tab w:val="left" w:pos="58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72339" w:rsidRPr="00972339" w:rsidRDefault="00972339" w:rsidP="00972339">
      <w:pPr>
        <w:widowControl w:val="0"/>
        <w:numPr>
          <w:ilvl w:val="1"/>
          <w:numId w:val="17"/>
        </w:numPr>
        <w:tabs>
          <w:tab w:val="left" w:pos="591"/>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w:t>
      </w:r>
    </w:p>
    <w:p w:rsidR="00972339" w:rsidRPr="00972339" w:rsidRDefault="00972339" w:rsidP="00972339">
      <w:pPr>
        <w:widowControl w:val="0"/>
        <w:numPr>
          <w:ilvl w:val="1"/>
          <w:numId w:val="17"/>
        </w:numPr>
        <w:tabs>
          <w:tab w:val="left" w:pos="591"/>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Работникам, имеющим взыскание, меры поощрения не принимаются в течение действия взыскания.</w:t>
      </w:r>
    </w:p>
    <w:p w:rsidR="00972339" w:rsidRPr="00972339" w:rsidRDefault="00972339" w:rsidP="00972339">
      <w:pPr>
        <w:widowControl w:val="0"/>
        <w:numPr>
          <w:ilvl w:val="1"/>
          <w:numId w:val="17"/>
        </w:numPr>
        <w:tabs>
          <w:tab w:val="left" w:pos="586"/>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Взыскание к директору организации, осуществляющей образовательную деятельность, применяются органом образования, который имеет право его назначить и уволить.</w:t>
      </w:r>
    </w:p>
    <w:p w:rsidR="00972339" w:rsidRPr="00972339" w:rsidRDefault="00972339" w:rsidP="00972339">
      <w:pPr>
        <w:widowControl w:val="0"/>
        <w:numPr>
          <w:ilvl w:val="1"/>
          <w:numId w:val="17"/>
        </w:numPr>
        <w:tabs>
          <w:tab w:val="left" w:pos="591"/>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Сведения о взысканиях в трудовую книжку не вносятся, за исключением случаев, когда дисциплинарным взысканием является увольнение.</w:t>
      </w:r>
    </w:p>
    <w:p w:rsidR="00972339" w:rsidRPr="00972339" w:rsidRDefault="00972339" w:rsidP="00972339">
      <w:pPr>
        <w:widowControl w:val="0"/>
        <w:numPr>
          <w:ilvl w:val="1"/>
          <w:numId w:val="17"/>
        </w:numPr>
        <w:tabs>
          <w:tab w:val="left" w:pos="614"/>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972339" w:rsidRPr="00972339" w:rsidRDefault="00972339" w:rsidP="00972339">
      <w:pPr>
        <w:widowControl w:val="0"/>
        <w:numPr>
          <w:ilvl w:val="1"/>
          <w:numId w:val="17"/>
        </w:numPr>
        <w:tabs>
          <w:tab w:val="left" w:pos="741"/>
        </w:tabs>
        <w:spacing w:after="24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72339" w:rsidRPr="00DD5698" w:rsidRDefault="00972339" w:rsidP="00DD5698">
      <w:pPr>
        <w:keepNext/>
        <w:keepLines/>
        <w:widowControl w:val="0"/>
        <w:numPr>
          <w:ilvl w:val="0"/>
          <w:numId w:val="17"/>
        </w:numPr>
        <w:tabs>
          <w:tab w:val="left" w:pos="431"/>
        </w:tabs>
        <w:spacing w:after="0" w:line="274" w:lineRule="exact"/>
        <w:jc w:val="center"/>
        <w:outlineLvl w:val="1"/>
        <w:rPr>
          <w:rFonts w:ascii="Times New Roman" w:eastAsia="Times New Roman" w:hAnsi="Times New Roman"/>
          <w:b/>
          <w:bCs/>
          <w:color w:val="000000"/>
          <w:sz w:val="24"/>
          <w:szCs w:val="24"/>
          <w:lang w:eastAsia="ru-RU" w:bidi="ru-RU"/>
        </w:rPr>
      </w:pPr>
      <w:bookmarkStart w:id="9" w:name="bookmark12"/>
      <w:r w:rsidRPr="00972339">
        <w:rPr>
          <w:rFonts w:ascii="Times New Roman" w:eastAsia="Times New Roman" w:hAnsi="Times New Roman"/>
          <w:b/>
          <w:bCs/>
          <w:color w:val="000000"/>
          <w:sz w:val="24"/>
          <w:szCs w:val="24"/>
          <w:lang w:eastAsia="ru-RU" w:bidi="ru-RU"/>
        </w:rPr>
        <w:lastRenderedPageBreak/>
        <w:t>Медицинские осмотры. Личная гигиена</w:t>
      </w:r>
      <w:bookmarkEnd w:id="9"/>
    </w:p>
    <w:p w:rsidR="00DD5698" w:rsidRPr="00972339" w:rsidRDefault="00DD5698" w:rsidP="00DD5698">
      <w:pPr>
        <w:keepNext/>
        <w:keepLines/>
        <w:widowControl w:val="0"/>
        <w:tabs>
          <w:tab w:val="left" w:pos="431"/>
        </w:tabs>
        <w:spacing w:after="0" w:line="274" w:lineRule="exact"/>
        <w:jc w:val="center"/>
        <w:outlineLvl w:val="1"/>
        <w:rPr>
          <w:rFonts w:ascii="Times New Roman" w:eastAsia="Times New Roman" w:hAnsi="Times New Roman"/>
          <w:b/>
          <w:bCs/>
          <w:color w:val="000000"/>
          <w:sz w:val="24"/>
          <w:szCs w:val="24"/>
          <w:lang w:eastAsia="ru-RU" w:bidi="ru-RU"/>
        </w:rPr>
      </w:pPr>
    </w:p>
    <w:p w:rsidR="00972339" w:rsidRPr="00972339" w:rsidRDefault="00972339" w:rsidP="00972339">
      <w:pPr>
        <w:widowControl w:val="0"/>
        <w:numPr>
          <w:ilvl w:val="1"/>
          <w:numId w:val="17"/>
        </w:numPr>
        <w:tabs>
          <w:tab w:val="left" w:pos="741"/>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Работники проходят профилактические медицинские осмотры, соблюдают личную гигиену, осуществляют трудовую деятельность в школе в соответствии с санитарными правилами СП 2.4.3648-20 «Санитарно-эпидемиологические требования к организациям воспитания и обучения, отдыха и оздоровления детей и молодежи».</w:t>
      </w:r>
    </w:p>
    <w:p w:rsidR="00972339" w:rsidRPr="00972339" w:rsidRDefault="00972339" w:rsidP="00972339">
      <w:pPr>
        <w:widowControl w:val="0"/>
        <w:numPr>
          <w:ilvl w:val="1"/>
          <w:numId w:val="17"/>
        </w:numPr>
        <w:tabs>
          <w:tab w:val="left" w:pos="590"/>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Директор школы обеспечивает:</w:t>
      </w:r>
    </w:p>
    <w:p w:rsidR="00972339" w:rsidRPr="00972339" w:rsidRDefault="00972339" w:rsidP="00972339">
      <w:pPr>
        <w:widowControl w:val="0"/>
        <w:numPr>
          <w:ilvl w:val="0"/>
          <w:numId w:val="18"/>
        </w:numPr>
        <w:tabs>
          <w:tab w:val="left" w:pos="741"/>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наличие в образовательной организации Санитарных правил и норм и доведение их содержания до работников;</w:t>
      </w:r>
    </w:p>
    <w:p w:rsidR="00972339" w:rsidRPr="00972339" w:rsidRDefault="00972339" w:rsidP="00972339">
      <w:pPr>
        <w:widowControl w:val="0"/>
        <w:numPr>
          <w:ilvl w:val="0"/>
          <w:numId w:val="18"/>
        </w:numPr>
        <w:tabs>
          <w:tab w:val="left" w:pos="741"/>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выполнение требований Санитарных правил и норм всеми работниками школы;</w:t>
      </w:r>
    </w:p>
    <w:p w:rsidR="00972339" w:rsidRPr="00972339" w:rsidRDefault="00972339" w:rsidP="00972339">
      <w:pPr>
        <w:widowControl w:val="0"/>
        <w:numPr>
          <w:ilvl w:val="0"/>
          <w:numId w:val="18"/>
        </w:numPr>
        <w:tabs>
          <w:tab w:val="left" w:pos="741"/>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необходимые условия для соблюдения Санитарных правил и норм в организации, осуществляющей образовательную деятельность;</w:t>
      </w:r>
    </w:p>
    <w:p w:rsidR="00972339" w:rsidRPr="00972339" w:rsidRDefault="00972339" w:rsidP="00972339">
      <w:pPr>
        <w:widowControl w:val="0"/>
        <w:numPr>
          <w:ilvl w:val="0"/>
          <w:numId w:val="18"/>
        </w:numPr>
        <w:tabs>
          <w:tab w:val="left" w:pos="741"/>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прием на работу лиц, имеющих допуск по состоянию здоровья, прошедших профессиональную гигиеническую подготовку и аттестацию;</w:t>
      </w:r>
    </w:p>
    <w:p w:rsidR="00972339" w:rsidRPr="00972339" w:rsidRDefault="00972339" w:rsidP="00972339">
      <w:pPr>
        <w:widowControl w:val="0"/>
        <w:numPr>
          <w:ilvl w:val="0"/>
          <w:numId w:val="18"/>
        </w:numPr>
        <w:tabs>
          <w:tab w:val="left" w:pos="741"/>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наличие личных медицинских книжек на каждого работника организации, осуществляющей образовательную деятельность;</w:t>
      </w:r>
    </w:p>
    <w:p w:rsidR="00972339" w:rsidRPr="00972339" w:rsidRDefault="00972339" w:rsidP="00972339">
      <w:pPr>
        <w:widowControl w:val="0"/>
        <w:numPr>
          <w:ilvl w:val="0"/>
          <w:numId w:val="18"/>
        </w:numPr>
        <w:tabs>
          <w:tab w:val="left" w:pos="741"/>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своевременное прохождение периодических медицинских обследований всеми работниками;</w:t>
      </w:r>
    </w:p>
    <w:p w:rsidR="00972339" w:rsidRPr="00972339" w:rsidRDefault="00972339" w:rsidP="00972339">
      <w:pPr>
        <w:widowControl w:val="0"/>
        <w:numPr>
          <w:ilvl w:val="0"/>
          <w:numId w:val="18"/>
        </w:numPr>
        <w:tabs>
          <w:tab w:val="left" w:pos="741"/>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организацию гигиенической подготовки и переподготовки по программе гигиенического обучения;</w:t>
      </w:r>
    </w:p>
    <w:p w:rsidR="00972339" w:rsidRPr="00972339" w:rsidRDefault="00972339" w:rsidP="00972339">
      <w:pPr>
        <w:widowControl w:val="0"/>
        <w:numPr>
          <w:ilvl w:val="0"/>
          <w:numId w:val="18"/>
        </w:numPr>
        <w:tabs>
          <w:tab w:val="left" w:pos="741"/>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972339" w:rsidRPr="00972339" w:rsidRDefault="00972339" w:rsidP="00972339">
      <w:pPr>
        <w:widowControl w:val="0"/>
        <w:numPr>
          <w:ilvl w:val="0"/>
          <w:numId w:val="18"/>
        </w:numPr>
        <w:tabs>
          <w:tab w:val="left" w:pos="741"/>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проведение при необходимости мероприятий по дезинфекции, дезинсекции и дератизации;</w:t>
      </w:r>
    </w:p>
    <w:p w:rsidR="00972339" w:rsidRPr="00972339" w:rsidRDefault="00972339" w:rsidP="00972339">
      <w:pPr>
        <w:widowControl w:val="0"/>
        <w:numPr>
          <w:ilvl w:val="0"/>
          <w:numId w:val="18"/>
        </w:numPr>
        <w:tabs>
          <w:tab w:val="left" w:pos="741"/>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наличие аптечек для оказания первой помощи и их своевременное пополнение;</w:t>
      </w:r>
    </w:p>
    <w:p w:rsidR="00972339" w:rsidRPr="00972339" w:rsidRDefault="00972339" w:rsidP="00972339">
      <w:pPr>
        <w:widowControl w:val="0"/>
        <w:numPr>
          <w:ilvl w:val="0"/>
          <w:numId w:val="18"/>
        </w:numPr>
        <w:tabs>
          <w:tab w:val="left" w:pos="741"/>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организацию санитарно-гигиенической работы с персоналом путем проведения семинаров, бесед, лекций.</w:t>
      </w:r>
    </w:p>
    <w:p w:rsidR="00972339" w:rsidRPr="00972339" w:rsidRDefault="00972339" w:rsidP="00972339">
      <w:pPr>
        <w:widowControl w:val="0"/>
        <w:numPr>
          <w:ilvl w:val="1"/>
          <w:numId w:val="17"/>
        </w:numPr>
        <w:tabs>
          <w:tab w:val="left" w:pos="741"/>
        </w:tabs>
        <w:spacing w:after="24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Завхоз школы осуществляет повседневный контроль за соблюдением требований санитарных норм в организации, осуществляющей образовательную деятельность.</w:t>
      </w:r>
    </w:p>
    <w:p w:rsidR="00972339" w:rsidRPr="00DD5698" w:rsidRDefault="00972339" w:rsidP="00DD5698">
      <w:pPr>
        <w:keepNext/>
        <w:keepLines/>
        <w:widowControl w:val="0"/>
        <w:numPr>
          <w:ilvl w:val="0"/>
          <w:numId w:val="17"/>
        </w:numPr>
        <w:tabs>
          <w:tab w:val="left" w:pos="431"/>
        </w:tabs>
        <w:spacing w:after="0" w:line="274" w:lineRule="exact"/>
        <w:jc w:val="center"/>
        <w:outlineLvl w:val="1"/>
        <w:rPr>
          <w:rFonts w:ascii="Times New Roman" w:eastAsia="Times New Roman" w:hAnsi="Times New Roman"/>
          <w:b/>
          <w:bCs/>
          <w:color w:val="000000"/>
          <w:sz w:val="24"/>
          <w:szCs w:val="24"/>
          <w:lang w:eastAsia="ru-RU" w:bidi="ru-RU"/>
        </w:rPr>
      </w:pPr>
      <w:bookmarkStart w:id="10" w:name="bookmark13"/>
      <w:r w:rsidRPr="00972339">
        <w:rPr>
          <w:rFonts w:ascii="Times New Roman" w:eastAsia="Times New Roman" w:hAnsi="Times New Roman"/>
          <w:b/>
          <w:bCs/>
          <w:color w:val="000000"/>
          <w:sz w:val="24"/>
          <w:szCs w:val="24"/>
          <w:lang w:eastAsia="ru-RU" w:bidi="ru-RU"/>
        </w:rPr>
        <w:t>Заключительные положения</w:t>
      </w:r>
      <w:bookmarkEnd w:id="10"/>
    </w:p>
    <w:p w:rsidR="00DD5698" w:rsidRPr="00972339" w:rsidRDefault="00DD5698" w:rsidP="00DD5698">
      <w:pPr>
        <w:keepNext/>
        <w:keepLines/>
        <w:widowControl w:val="0"/>
        <w:tabs>
          <w:tab w:val="left" w:pos="431"/>
        </w:tabs>
        <w:spacing w:after="0" w:line="274" w:lineRule="exact"/>
        <w:jc w:val="both"/>
        <w:outlineLvl w:val="1"/>
        <w:rPr>
          <w:rFonts w:ascii="Times New Roman" w:eastAsia="Times New Roman" w:hAnsi="Times New Roman"/>
          <w:b/>
          <w:bCs/>
          <w:color w:val="000000"/>
          <w:sz w:val="24"/>
          <w:szCs w:val="24"/>
          <w:lang w:eastAsia="ru-RU" w:bidi="ru-RU"/>
        </w:rPr>
      </w:pPr>
    </w:p>
    <w:p w:rsidR="00972339" w:rsidRPr="00972339" w:rsidRDefault="00972339" w:rsidP="00972339">
      <w:pPr>
        <w:widowControl w:val="0"/>
        <w:numPr>
          <w:ilvl w:val="1"/>
          <w:numId w:val="17"/>
        </w:numPr>
        <w:tabs>
          <w:tab w:val="left" w:pos="741"/>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w:t>
      </w:r>
    </w:p>
    <w:p w:rsidR="00972339" w:rsidRPr="00972339" w:rsidRDefault="00972339" w:rsidP="00972339">
      <w:pPr>
        <w:widowControl w:val="0"/>
        <w:numPr>
          <w:ilvl w:val="1"/>
          <w:numId w:val="17"/>
        </w:numPr>
        <w:tabs>
          <w:tab w:val="left" w:pos="609"/>
        </w:tabs>
        <w:spacing w:after="0" w:line="274"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u w:val="single"/>
          <w:lang w:eastAsia="ru-RU" w:bidi="ru-RU"/>
        </w:rPr>
        <w:t>При осуществлении в школе функций по контролю за образовательной деятельностью и в других случаях не допускается:</w:t>
      </w:r>
    </w:p>
    <w:p w:rsidR="00972339" w:rsidRPr="00972339" w:rsidRDefault="00972339" w:rsidP="00972339">
      <w:pPr>
        <w:widowControl w:val="0"/>
        <w:numPr>
          <w:ilvl w:val="0"/>
          <w:numId w:val="18"/>
        </w:numPr>
        <w:tabs>
          <w:tab w:val="left" w:pos="741"/>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присутствие на занятиях посторонних лиц без разрешения директора школы;</w:t>
      </w:r>
    </w:p>
    <w:p w:rsidR="00972339" w:rsidRPr="00972339" w:rsidRDefault="00972339" w:rsidP="00972339">
      <w:pPr>
        <w:widowControl w:val="0"/>
        <w:numPr>
          <w:ilvl w:val="0"/>
          <w:numId w:val="18"/>
        </w:numPr>
        <w:tabs>
          <w:tab w:val="left" w:pos="741"/>
        </w:tabs>
        <w:spacing w:after="0"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входить в класс после начала занятия, за исключением директора организации, осуществляющей образовательную деятельность;</w:t>
      </w:r>
    </w:p>
    <w:p w:rsidR="00972339" w:rsidRPr="00972339" w:rsidRDefault="00972339" w:rsidP="00972339">
      <w:pPr>
        <w:widowControl w:val="0"/>
        <w:numPr>
          <w:ilvl w:val="0"/>
          <w:numId w:val="18"/>
        </w:numPr>
        <w:tabs>
          <w:tab w:val="left" w:pos="741"/>
        </w:tabs>
        <w:spacing w:after="267" w:line="274" w:lineRule="exact"/>
        <w:ind w:left="760" w:hanging="3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972339" w:rsidRPr="00972339" w:rsidRDefault="00972339" w:rsidP="00972339">
      <w:pPr>
        <w:widowControl w:val="0"/>
        <w:numPr>
          <w:ilvl w:val="1"/>
          <w:numId w:val="17"/>
        </w:numPr>
        <w:tabs>
          <w:tab w:val="left" w:pos="590"/>
        </w:tabs>
        <w:spacing w:after="0" w:line="240" w:lineRule="exact"/>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Все работники организации, осуществляющей образовательную деятельность, обязаны</w:t>
      </w:r>
    </w:p>
    <w:p w:rsidR="00972339" w:rsidRPr="00972339" w:rsidRDefault="00972339" w:rsidP="00972339">
      <w:pPr>
        <w:widowControl w:val="0"/>
        <w:spacing w:after="0" w:line="274" w:lineRule="exact"/>
        <w:ind w:right="1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проявлять взаимную вежливость, уважение, терпимость, соблюдать трудовую дисциплину и профессиональную этику.</w:t>
      </w:r>
    </w:p>
    <w:p w:rsidR="00972339" w:rsidRPr="00972339" w:rsidRDefault="00972339" w:rsidP="00972339">
      <w:pPr>
        <w:widowControl w:val="0"/>
        <w:numPr>
          <w:ilvl w:val="1"/>
          <w:numId w:val="17"/>
        </w:numPr>
        <w:tabs>
          <w:tab w:val="left" w:pos="586"/>
        </w:tabs>
        <w:spacing w:after="0" w:line="274" w:lineRule="exact"/>
        <w:ind w:right="1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Настоящие Правила являются локальным нормативным актом, принимаются на Общем собрании работников и утверждаются приказом директора организации, осуществляющей образовательную деятельность.</w:t>
      </w:r>
    </w:p>
    <w:p w:rsidR="00972339" w:rsidRPr="00972339" w:rsidRDefault="00972339" w:rsidP="00972339">
      <w:pPr>
        <w:widowControl w:val="0"/>
        <w:numPr>
          <w:ilvl w:val="1"/>
          <w:numId w:val="17"/>
        </w:numPr>
        <w:tabs>
          <w:tab w:val="left" w:pos="591"/>
        </w:tabs>
        <w:spacing w:after="0" w:line="274" w:lineRule="exact"/>
        <w:ind w:right="1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lastRenderedPageBreak/>
        <w:t>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w:t>
      </w:r>
    </w:p>
    <w:p w:rsidR="00972339" w:rsidRPr="00972339" w:rsidRDefault="00972339" w:rsidP="00972339">
      <w:pPr>
        <w:widowControl w:val="0"/>
        <w:numPr>
          <w:ilvl w:val="1"/>
          <w:numId w:val="17"/>
        </w:numPr>
        <w:tabs>
          <w:tab w:val="left" w:pos="586"/>
        </w:tabs>
        <w:spacing w:after="0" w:line="274" w:lineRule="exact"/>
        <w:ind w:right="1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972339" w:rsidRPr="00DD5698" w:rsidRDefault="00972339" w:rsidP="00972339">
      <w:pPr>
        <w:widowControl w:val="0"/>
        <w:numPr>
          <w:ilvl w:val="1"/>
          <w:numId w:val="17"/>
        </w:numPr>
        <w:tabs>
          <w:tab w:val="left" w:pos="586"/>
        </w:tabs>
        <w:spacing w:after="0" w:line="274" w:lineRule="exact"/>
        <w:ind w:right="160"/>
        <w:jc w:val="both"/>
        <w:rPr>
          <w:rFonts w:ascii="Times New Roman" w:eastAsia="Times New Roman" w:hAnsi="Times New Roman"/>
          <w:color w:val="000000"/>
          <w:sz w:val="24"/>
          <w:szCs w:val="24"/>
          <w:lang w:eastAsia="ru-RU" w:bidi="ru-RU"/>
        </w:rPr>
      </w:pPr>
      <w:r w:rsidRPr="00972339">
        <w:rPr>
          <w:rFonts w:ascii="Times New Roman" w:eastAsia="Times New Roman" w:hAnsi="Times New Roman"/>
          <w:color w:val="000000"/>
          <w:sz w:val="24"/>
          <w:szCs w:val="24"/>
          <w:lang w:eastAsia="ru-RU" w:bidi="ru-RU"/>
        </w:rPr>
        <w:t>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7A40D2" w:rsidRPr="00DD5698" w:rsidRDefault="00DD5698" w:rsidP="00DD5698">
      <w:pPr>
        <w:spacing w:after="0" w:line="240" w:lineRule="auto"/>
        <w:jc w:val="both"/>
        <w:rPr>
          <w:rFonts w:ascii="Times New Roman" w:hAnsi="Times New Roman"/>
          <w:sz w:val="28"/>
          <w:szCs w:val="28"/>
        </w:rPr>
      </w:pPr>
      <w:r w:rsidRPr="00DD5698">
        <w:rPr>
          <w:rFonts w:ascii="Times New Roman" w:eastAsia="Tahoma" w:hAnsi="Times New Roman"/>
          <w:color w:val="000000"/>
          <w:sz w:val="24"/>
          <w:szCs w:val="24"/>
          <w:lang w:eastAsia="ru-RU" w:bidi="ru-RU"/>
        </w:rPr>
        <w:t>11</w:t>
      </w:r>
      <w:r>
        <w:rPr>
          <w:rFonts w:ascii="Times New Roman" w:eastAsia="Tahoma" w:hAnsi="Times New Roman"/>
          <w:color w:val="000000"/>
          <w:sz w:val="24"/>
          <w:szCs w:val="24"/>
          <w:lang w:eastAsia="ru-RU" w:bidi="ru-RU"/>
        </w:rPr>
        <w:t xml:space="preserve">.8. </w:t>
      </w:r>
      <w:r w:rsidR="00972339" w:rsidRPr="00DD5698">
        <w:rPr>
          <w:rFonts w:ascii="Times New Roman" w:eastAsia="Tahoma" w:hAnsi="Times New Roman"/>
          <w:color w:val="000000"/>
          <w:sz w:val="24"/>
          <w:szCs w:val="24"/>
          <w:lang w:eastAsia="ru-RU" w:bidi="ru-RU"/>
        </w:rPr>
        <w:t>С вновь принятыми Правилами внутреннего трудового распорядка, внесенными в них изменениями и дополнениями, директор организации, осуществляющей образовательную деятельность, знакомит работников под роспись с указанием даты ознакомления</w:t>
      </w:r>
    </w:p>
    <w:sectPr w:rsidR="007A40D2" w:rsidRPr="00DD5698" w:rsidSect="007A40D2">
      <w:foot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90" w:rsidRDefault="00D22390" w:rsidP="00AA4472">
      <w:pPr>
        <w:spacing w:after="0" w:line="240" w:lineRule="auto"/>
      </w:pPr>
      <w:r>
        <w:separator/>
      </w:r>
    </w:p>
  </w:endnote>
  <w:endnote w:type="continuationSeparator" w:id="0">
    <w:p w:rsidR="00D22390" w:rsidRDefault="00D22390" w:rsidP="00AA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39" w:rsidRPr="006160E5" w:rsidRDefault="00972339">
    <w:pPr>
      <w:pStyle w:val="a9"/>
      <w:jc w:val="right"/>
      <w:rPr>
        <w:rFonts w:ascii="Times New Roman" w:hAnsi="Times New Roman"/>
        <w:sz w:val="28"/>
        <w:szCs w:val="28"/>
      </w:rPr>
    </w:pPr>
    <w:r w:rsidRPr="006160E5">
      <w:rPr>
        <w:rFonts w:ascii="Times New Roman" w:hAnsi="Times New Roman"/>
        <w:sz w:val="28"/>
        <w:szCs w:val="28"/>
      </w:rPr>
      <w:fldChar w:fldCharType="begin"/>
    </w:r>
    <w:r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9D09CB">
      <w:rPr>
        <w:rFonts w:ascii="Times New Roman" w:hAnsi="Times New Roman"/>
        <w:noProof/>
        <w:sz w:val="28"/>
        <w:szCs w:val="28"/>
      </w:rPr>
      <w:t>29</w:t>
    </w:r>
    <w:r w:rsidRPr="006160E5">
      <w:rPr>
        <w:rFonts w:ascii="Times New Roman" w:hAnsi="Times New Roman"/>
        <w:sz w:val="28"/>
        <w:szCs w:val="28"/>
      </w:rPr>
      <w:fldChar w:fldCharType="end"/>
    </w:r>
  </w:p>
  <w:p w:rsidR="00972339" w:rsidRDefault="009723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90" w:rsidRDefault="00D22390" w:rsidP="00AA4472">
      <w:pPr>
        <w:spacing w:after="0" w:line="240" w:lineRule="auto"/>
      </w:pPr>
      <w:r>
        <w:separator/>
      </w:r>
    </w:p>
  </w:footnote>
  <w:footnote w:type="continuationSeparator" w:id="0">
    <w:p w:rsidR="00D22390" w:rsidRDefault="00D22390" w:rsidP="00AA4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9BF"/>
    <w:multiLevelType w:val="multilevel"/>
    <w:tmpl w:val="EC0AC2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87D74"/>
    <w:multiLevelType w:val="multilevel"/>
    <w:tmpl w:val="296C6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5">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8">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9D37F0"/>
    <w:multiLevelType w:val="multilevel"/>
    <w:tmpl w:val="6878351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6B40B28"/>
    <w:multiLevelType w:val="multilevel"/>
    <w:tmpl w:val="7D0C96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6">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62BA4FD9"/>
    <w:multiLevelType w:val="multilevel"/>
    <w:tmpl w:val="0D2E0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9">
    <w:nsid w:val="69A11296"/>
    <w:multiLevelType w:val="multilevel"/>
    <w:tmpl w:val="882CA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5"/>
  </w:num>
  <w:num w:numId="4">
    <w:abstractNumId w:val="2"/>
  </w:num>
  <w:num w:numId="5">
    <w:abstractNumId w:val="9"/>
  </w:num>
  <w:num w:numId="6">
    <w:abstractNumId w:val="13"/>
  </w:num>
  <w:num w:numId="7">
    <w:abstractNumId w:val="21"/>
  </w:num>
  <w:num w:numId="8">
    <w:abstractNumId w:val="14"/>
  </w:num>
  <w:num w:numId="9">
    <w:abstractNumId w:val="11"/>
  </w:num>
  <w:num w:numId="10">
    <w:abstractNumId w:val="16"/>
  </w:num>
  <w:num w:numId="11">
    <w:abstractNumId w:val="15"/>
  </w:num>
  <w:num w:numId="12">
    <w:abstractNumId w:val="20"/>
  </w:num>
  <w:num w:numId="13">
    <w:abstractNumId w:val="6"/>
  </w:num>
  <w:num w:numId="14">
    <w:abstractNumId w:val="18"/>
  </w:num>
  <w:num w:numId="15">
    <w:abstractNumId w:val="7"/>
  </w:num>
  <w:num w:numId="16">
    <w:abstractNumId w:val="4"/>
  </w:num>
  <w:num w:numId="17">
    <w:abstractNumId w:val="12"/>
  </w:num>
  <w:num w:numId="18">
    <w:abstractNumId w:val="17"/>
  </w:num>
  <w:num w:numId="19">
    <w:abstractNumId w:val="3"/>
  </w:num>
  <w:num w:numId="20">
    <w:abstractNumId w:val="19"/>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C5"/>
    <w:rsid w:val="000066BD"/>
    <w:rsid w:val="00013D00"/>
    <w:rsid w:val="00014426"/>
    <w:rsid w:val="00017279"/>
    <w:rsid w:val="000233E0"/>
    <w:rsid w:val="00023716"/>
    <w:rsid w:val="00024851"/>
    <w:rsid w:val="00025B45"/>
    <w:rsid w:val="0003290E"/>
    <w:rsid w:val="00037B64"/>
    <w:rsid w:val="0004792B"/>
    <w:rsid w:val="0005412B"/>
    <w:rsid w:val="0005517F"/>
    <w:rsid w:val="00055DBF"/>
    <w:rsid w:val="00055E80"/>
    <w:rsid w:val="00056743"/>
    <w:rsid w:val="00062B9C"/>
    <w:rsid w:val="000642D2"/>
    <w:rsid w:val="000649BB"/>
    <w:rsid w:val="00067DF8"/>
    <w:rsid w:val="00071173"/>
    <w:rsid w:val="0007159F"/>
    <w:rsid w:val="00072BAA"/>
    <w:rsid w:val="00075614"/>
    <w:rsid w:val="000830B0"/>
    <w:rsid w:val="00085EE1"/>
    <w:rsid w:val="00090AC5"/>
    <w:rsid w:val="00091A34"/>
    <w:rsid w:val="00094BCA"/>
    <w:rsid w:val="00097D30"/>
    <w:rsid w:val="00097E99"/>
    <w:rsid w:val="000A0FF1"/>
    <w:rsid w:val="000A157B"/>
    <w:rsid w:val="000A3965"/>
    <w:rsid w:val="000A4872"/>
    <w:rsid w:val="000B2B19"/>
    <w:rsid w:val="000B59AE"/>
    <w:rsid w:val="000C0422"/>
    <w:rsid w:val="000C18CF"/>
    <w:rsid w:val="000C77C2"/>
    <w:rsid w:val="000C7D0C"/>
    <w:rsid w:val="000D11ED"/>
    <w:rsid w:val="000D125B"/>
    <w:rsid w:val="000D3380"/>
    <w:rsid w:val="000D46D1"/>
    <w:rsid w:val="000E01A6"/>
    <w:rsid w:val="000E27B8"/>
    <w:rsid w:val="000E327D"/>
    <w:rsid w:val="000F0540"/>
    <w:rsid w:val="000F203E"/>
    <w:rsid w:val="000F741E"/>
    <w:rsid w:val="000F778C"/>
    <w:rsid w:val="000F7B8A"/>
    <w:rsid w:val="00101268"/>
    <w:rsid w:val="00103164"/>
    <w:rsid w:val="001055B2"/>
    <w:rsid w:val="001056DC"/>
    <w:rsid w:val="00105A51"/>
    <w:rsid w:val="00105A5D"/>
    <w:rsid w:val="00105E74"/>
    <w:rsid w:val="00110695"/>
    <w:rsid w:val="00113DD0"/>
    <w:rsid w:val="00115704"/>
    <w:rsid w:val="00117CCA"/>
    <w:rsid w:val="0012441C"/>
    <w:rsid w:val="00131118"/>
    <w:rsid w:val="00132FE7"/>
    <w:rsid w:val="00133AEE"/>
    <w:rsid w:val="00134557"/>
    <w:rsid w:val="001350F3"/>
    <w:rsid w:val="00135F6E"/>
    <w:rsid w:val="0013625B"/>
    <w:rsid w:val="001368D3"/>
    <w:rsid w:val="0013740F"/>
    <w:rsid w:val="001408D3"/>
    <w:rsid w:val="00140D2F"/>
    <w:rsid w:val="00142497"/>
    <w:rsid w:val="001432C5"/>
    <w:rsid w:val="001434B0"/>
    <w:rsid w:val="00146EFC"/>
    <w:rsid w:val="00152A6A"/>
    <w:rsid w:val="00160142"/>
    <w:rsid w:val="00161B2A"/>
    <w:rsid w:val="00164447"/>
    <w:rsid w:val="00164748"/>
    <w:rsid w:val="001652A0"/>
    <w:rsid w:val="00171ACE"/>
    <w:rsid w:val="00177EA8"/>
    <w:rsid w:val="0018102D"/>
    <w:rsid w:val="00181AE8"/>
    <w:rsid w:val="00183702"/>
    <w:rsid w:val="00183A42"/>
    <w:rsid w:val="0018407E"/>
    <w:rsid w:val="00191260"/>
    <w:rsid w:val="0019216D"/>
    <w:rsid w:val="00193046"/>
    <w:rsid w:val="00197B2C"/>
    <w:rsid w:val="001A3585"/>
    <w:rsid w:val="001A5CAF"/>
    <w:rsid w:val="001B1B6B"/>
    <w:rsid w:val="001B33FF"/>
    <w:rsid w:val="001B3637"/>
    <w:rsid w:val="001B3A1F"/>
    <w:rsid w:val="001C149C"/>
    <w:rsid w:val="001C161B"/>
    <w:rsid w:val="001C3C67"/>
    <w:rsid w:val="001C3F3D"/>
    <w:rsid w:val="001E0219"/>
    <w:rsid w:val="001E06C2"/>
    <w:rsid w:val="001E127F"/>
    <w:rsid w:val="001E2F7F"/>
    <w:rsid w:val="001E6BE3"/>
    <w:rsid w:val="001E7EA4"/>
    <w:rsid w:val="001F11A8"/>
    <w:rsid w:val="001F39CA"/>
    <w:rsid w:val="001F5684"/>
    <w:rsid w:val="00200E17"/>
    <w:rsid w:val="00205EAF"/>
    <w:rsid w:val="00212023"/>
    <w:rsid w:val="00212453"/>
    <w:rsid w:val="002205AD"/>
    <w:rsid w:val="002260A8"/>
    <w:rsid w:val="002302BF"/>
    <w:rsid w:val="00230763"/>
    <w:rsid w:val="00231266"/>
    <w:rsid w:val="002422A8"/>
    <w:rsid w:val="00243088"/>
    <w:rsid w:val="00251729"/>
    <w:rsid w:val="00255214"/>
    <w:rsid w:val="00256037"/>
    <w:rsid w:val="00257BB0"/>
    <w:rsid w:val="002608D0"/>
    <w:rsid w:val="00260914"/>
    <w:rsid w:val="002618F0"/>
    <w:rsid w:val="00265C90"/>
    <w:rsid w:val="00280D66"/>
    <w:rsid w:val="002902C3"/>
    <w:rsid w:val="00296DE9"/>
    <w:rsid w:val="002A335C"/>
    <w:rsid w:val="002B2674"/>
    <w:rsid w:val="002B3AEB"/>
    <w:rsid w:val="002B6627"/>
    <w:rsid w:val="002C1EC4"/>
    <w:rsid w:val="002C2F46"/>
    <w:rsid w:val="002C318D"/>
    <w:rsid w:val="002D077A"/>
    <w:rsid w:val="002D3EFA"/>
    <w:rsid w:val="002D6A07"/>
    <w:rsid w:val="002D7668"/>
    <w:rsid w:val="002E21EC"/>
    <w:rsid w:val="002E2AF7"/>
    <w:rsid w:val="002E7C97"/>
    <w:rsid w:val="002F5865"/>
    <w:rsid w:val="002F770E"/>
    <w:rsid w:val="00302B7B"/>
    <w:rsid w:val="00302E00"/>
    <w:rsid w:val="00307C1B"/>
    <w:rsid w:val="00311949"/>
    <w:rsid w:val="00312943"/>
    <w:rsid w:val="00312BAD"/>
    <w:rsid w:val="003140EF"/>
    <w:rsid w:val="00317BA9"/>
    <w:rsid w:val="00317D80"/>
    <w:rsid w:val="003209AB"/>
    <w:rsid w:val="0032113C"/>
    <w:rsid w:val="0032426D"/>
    <w:rsid w:val="00324846"/>
    <w:rsid w:val="00326380"/>
    <w:rsid w:val="0033069A"/>
    <w:rsid w:val="00332B68"/>
    <w:rsid w:val="00333804"/>
    <w:rsid w:val="003457A6"/>
    <w:rsid w:val="00347FD2"/>
    <w:rsid w:val="0035046D"/>
    <w:rsid w:val="00351706"/>
    <w:rsid w:val="00354326"/>
    <w:rsid w:val="003544A8"/>
    <w:rsid w:val="00356E7A"/>
    <w:rsid w:val="00357E77"/>
    <w:rsid w:val="00363CD7"/>
    <w:rsid w:val="003647E1"/>
    <w:rsid w:val="003677EE"/>
    <w:rsid w:val="003733A9"/>
    <w:rsid w:val="00374908"/>
    <w:rsid w:val="00377629"/>
    <w:rsid w:val="00377EAE"/>
    <w:rsid w:val="00385FA8"/>
    <w:rsid w:val="00387A9C"/>
    <w:rsid w:val="00392842"/>
    <w:rsid w:val="00396623"/>
    <w:rsid w:val="0039682B"/>
    <w:rsid w:val="00397751"/>
    <w:rsid w:val="003A2FD9"/>
    <w:rsid w:val="003A312E"/>
    <w:rsid w:val="003A5050"/>
    <w:rsid w:val="003A579A"/>
    <w:rsid w:val="003A5F51"/>
    <w:rsid w:val="003A74B1"/>
    <w:rsid w:val="003B077B"/>
    <w:rsid w:val="003B201B"/>
    <w:rsid w:val="003B6211"/>
    <w:rsid w:val="003B6680"/>
    <w:rsid w:val="003D415A"/>
    <w:rsid w:val="003D54ED"/>
    <w:rsid w:val="003D59CC"/>
    <w:rsid w:val="003D60C1"/>
    <w:rsid w:val="003D68D7"/>
    <w:rsid w:val="003E00BC"/>
    <w:rsid w:val="003E0BD1"/>
    <w:rsid w:val="003E3E11"/>
    <w:rsid w:val="003E7532"/>
    <w:rsid w:val="003F6267"/>
    <w:rsid w:val="003F6A5C"/>
    <w:rsid w:val="0040094A"/>
    <w:rsid w:val="0040186F"/>
    <w:rsid w:val="00401F0B"/>
    <w:rsid w:val="004107E9"/>
    <w:rsid w:val="0041249E"/>
    <w:rsid w:val="00415134"/>
    <w:rsid w:val="004159DD"/>
    <w:rsid w:val="00420F89"/>
    <w:rsid w:val="00421E0D"/>
    <w:rsid w:val="00422E6D"/>
    <w:rsid w:val="00423F7C"/>
    <w:rsid w:val="00431C14"/>
    <w:rsid w:val="0043313D"/>
    <w:rsid w:val="00433910"/>
    <w:rsid w:val="004429BD"/>
    <w:rsid w:val="0044463B"/>
    <w:rsid w:val="0044639F"/>
    <w:rsid w:val="004508A7"/>
    <w:rsid w:val="00452C02"/>
    <w:rsid w:val="0045367D"/>
    <w:rsid w:val="00453CB7"/>
    <w:rsid w:val="0045466C"/>
    <w:rsid w:val="0045481C"/>
    <w:rsid w:val="00455819"/>
    <w:rsid w:val="00456DEF"/>
    <w:rsid w:val="00461235"/>
    <w:rsid w:val="00462D07"/>
    <w:rsid w:val="0046409A"/>
    <w:rsid w:val="0046588A"/>
    <w:rsid w:val="00467BE5"/>
    <w:rsid w:val="0047062A"/>
    <w:rsid w:val="00471A68"/>
    <w:rsid w:val="004747FE"/>
    <w:rsid w:val="00474E3F"/>
    <w:rsid w:val="0048191A"/>
    <w:rsid w:val="00484602"/>
    <w:rsid w:val="00485C76"/>
    <w:rsid w:val="00485E8B"/>
    <w:rsid w:val="00487E70"/>
    <w:rsid w:val="00491DB1"/>
    <w:rsid w:val="00492EB7"/>
    <w:rsid w:val="004A0B07"/>
    <w:rsid w:val="004A1C01"/>
    <w:rsid w:val="004A4EB2"/>
    <w:rsid w:val="004B03AE"/>
    <w:rsid w:val="004B0D66"/>
    <w:rsid w:val="004B33B8"/>
    <w:rsid w:val="004B3B8B"/>
    <w:rsid w:val="004B6250"/>
    <w:rsid w:val="004B6CFD"/>
    <w:rsid w:val="004C38CC"/>
    <w:rsid w:val="004D2B56"/>
    <w:rsid w:val="004D5DBB"/>
    <w:rsid w:val="004E3AA4"/>
    <w:rsid w:val="004E4332"/>
    <w:rsid w:val="004E4D3B"/>
    <w:rsid w:val="004E50A8"/>
    <w:rsid w:val="004E5434"/>
    <w:rsid w:val="004E5690"/>
    <w:rsid w:val="004E6AA4"/>
    <w:rsid w:val="004F01CD"/>
    <w:rsid w:val="004F36AD"/>
    <w:rsid w:val="004F76C4"/>
    <w:rsid w:val="00500990"/>
    <w:rsid w:val="0050112B"/>
    <w:rsid w:val="00512B38"/>
    <w:rsid w:val="00513797"/>
    <w:rsid w:val="005161C0"/>
    <w:rsid w:val="00525836"/>
    <w:rsid w:val="00525968"/>
    <w:rsid w:val="00526A46"/>
    <w:rsid w:val="00530309"/>
    <w:rsid w:val="0053071C"/>
    <w:rsid w:val="005311DE"/>
    <w:rsid w:val="00532D55"/>
    <w:rsid w:val="00534B3A"/>
    <w:rsid w:val="00534F85"/>
    <w:rsid w:val="005367FB"/>
    <w:rsid w:val="005409DD"/>
    <w:rsid w:val="00544095"/>
    <w:rsid w:val="005506BB"/>
    <w:rsid w:val="005543F0"/>
    <w:rsid w:val="00562959"/>
    <w:rsid w:val="00566154"/>
    <w:rsid w:val="00567A6C"/>
    <w:rsid w:val="00572430"/>
    <w:rsid w:val="00580264"/>
    <w:rsid w:val="0058448B"/>
    <w:rsid w:val="00585DFC"/>
    <w:rsid w:val="00590A03"/>
    <w:rsid w:val="00590C56"/>
    <w:rsid w:val="00597699"/>
    <w:rsid w:val="005A0FD7"/>
    <w:rsid w:val="005A2EC2"/>
    <w:rsid w:val="005A3BAC"/>
    <w:rsid w:val="005A4422"/>
    <w:rsid w:val="005A548F"/>
    <w:rsid w:val="005A5F10"/>
    <w:rsid w:val="005A63A9"/>
    <w:rsid w:val="005B1713"/>
    <w:rsid w:val="005B3EC5"/>
    <w:rsid w:val="005B442B"/>
    <w:rsid w:val="005B64BF"/>
    <w:rsid w:val="005B6D06"/>
    <w:rsid w:val="005C05AB"/>
    <w:rsid w:val="005C0A70"/>
    <w:rsid w:val="005C3D31"/>
    <w:rsid w:val="005C4D75"/>
    <w:rsid w:val="005D1361"/>
    <w:rsid w:val="005D1B30"/>
    <w:rsid w:val="005D20FD"/>
    <w:rsid w:val="005D3C9D"/>
    <w:rsid w:val="005D4516"/>
    <w:rsid w:val="005D64A7"/>
    <w:rsid w:val="005D6AA5"/>
    <w:rsid w:val="005E132B"/>
    <w:rsid w:val="005E1A3A"/>
    <w:rsid w:val="005E2262"/>
    <w:rsid w:val="005E2A59"/>
    <w:rsid w:val="005E51E0"/>
    <w:rsid w:val="005E5CAC"/>
    <w:rsid w:val="005E5D3E"/>
    <w:rsid w:val="005F1459"/>
    <w:rsid w:val="005F2D6C"/>
    <w:rsid w:val="005F33DA"/>
    <w:rsid w:val="005F3B1A"/>
    <w:rsid w:val="005F4007"/>
    <w:rsid w:val="0060266D"/>
    <w:rsid w:val="006030E4"/>
    <w:rsid w:val="00603469"/>
    <w:rsid w:val="00606986"/>
    <w:rsid w:val="00607393"/>
    <w:rsid w:val="006160E5"/>
    <w:rsid w:val="006168F1"/>
    <w:rsid w:val="0061720B"/>
    <w:rsid w:val="00626281"/>
    <w:rsid w:val="00631A66"/>
    <w:rsid w:val="0064644A"/>
    <w:rsid w:val="006470D5"/>
    <w:rsid w:val="00651023"/>
    <w:rsid w:val="00653600"/>
    <w:rsid w:val="00655D42"/>
    <w:rsid w:val="00656C6E"/>
    <w:rsid w:val="006572CC"/>
    <w:rsid w:val="00663DE0"/>
    <w:rsid w:val="00664A13"/>
    <w:rsid w:val="00665CC7"/>
    <w:rsid w:val="00667D20"/>
    <w:rsid w:val="00675FEA"/>
    <w:rsid w:val="006760E2"/>
    <w:rsid w:val="00676D77"/>
    <w:rsid w:val="00677D72"/>
    <w:rsid w:val="00681DA8"/>
    <w:rsid w:val="00683FD9"/>
    <w:rsid w:val="006845CB"/>
    <w:rsid w:val="00686E64"/>
    <w:rsid w:val="00686F57"/>
    <w:rsid w:val="00690449"/>
    <w:rsid w:val="00696D53"/>
    <w:rsid w:val="006B40E2"/>
    <w:rsid w:val="006C2295"/>
    <w:rsid w:val="006C2D92"/>
    <w:rsid w:val="006C2FEA"/>
    <w:rsid w:val="006C4050"/>
    <w:rsid w:val="006C4318"/>
    <w:rsid w:val="006C4CE3"/>
    <w:rsid w:val="006C7D7D"/>
    <w:rsid w:val="006D0974"/>
    <w:rsid w:val="006D1008"/>
    <w:rsid w:val="006D43AD"/>
    <w:rsid w:val="006E0945"/>
    <w:rsid w:val="006E2056"/>
    <w:rsid w:val="006E2C93"/>
    <w:rsid w:val="006E3E6D"/>
    <w:rsid w:val="006E4938"/>
    <w:rsid w:val="006E58B7"/>
    <w:rsid w:val="006F0151"/>
    <w:rsid w:val="006F075D"/>
    <w:rsid w:val="006F115C"/>
    <w:rsid w:val="006F1D29"/>
    <w:rsid w:val="006F29AA"/>
    <w:rsid w:val="006F4903"/>
    <w:rsid w:val="0070019E"/>
    <w:rsid w:val="007008A3"/>
    <w:rsid w:val="0070340A"/>
    <w:rsid w:val="0070553D"/>
    <w:rsid w:val="00706063"/>
    <w:rsid w:val="007172E2"/>
    <w:rsid w:val="0071751F"/>
    <w:rsid w:val="00723787"/>
    <w:rsid w:val="0072448F"/>
    <w:rsid w:val="0072459E"/>
    <w:rsid w:val="0072630B"/>
    <w:rsid w:val="00727142"/>
    <w:rsid w:val="00730AD4"/>
    <w:rsid w:val="00732995"/>
    <w:rsid w:val="0073353F"/>
    <w:rsid w:val="00734465"/>
    <w:rsid w:val="00735A6A"/>
    <w:rsid w:val="00736B89"/>
    <w:rsid w:val="0073722B"/>
    <w:rsid w:val="00740125"/>
    <w:rsid w:val="00740CC0"/>
    <w:rsid w:val="00746CED"/>
    <w:rsid w:val="00746D12"/>
    <w:rsid w:val="00747522"/>
    <w:rsid w:val="00754AE3"/>
    <w:rsid w:val="00773249"/>
    <w:rsid w:val="00776415"/>
    <w:rsid w:val="00777F69"/>
    <w:rsid w:val="00780747"/>
    <w:rsid w:val="007829F1"/>
    <w:rsid w:val="00783062"/>
    <w:rsid w:val="00784DCD"/>
    <w:rsid w:val="007925F9"/>
    <w:rsid w:val="0079286B"/>
    <w:rsid w:val="00793481"/>
    <w:rsid w:val="007936E3"/>
    <w:rsid w:val="00796B56"/>
    <w:rsid w:val="007A31B2"/>
    <w:rsid w:val="007A40D2"/>
    <w:rsid w:val="007A4B05"/>
    <w:rsid w:val="007A76AA"/>
    <w:rsid w:val="007B07EA"/>
    <w:rsid w:val="007B0A17"/>
    <w:rsid w:val="007B759A"/>
    <w:rsid w:val="007C4D06"/>
    <w:rsid w:val="007D2442"/>
    <w:rsid w:val="007D252D"/>
    <w:rsid w:val="007D5022"/>
    <w:rsid w:val="007D72EE"/>
    <w:rsid w:val="007E0AC5"/>
    <w:rsid w:val="007E2F11"/>
    <w:rsid w:val="007F153E"/>
    <w:rsid w:val="007F4743"/>
    <w:rsid w:val="007F522C"/>
    <w:rsid w:val="008037DB"/>
    <w:rsid w:val="00806343"/>
    <w:rsid w:val="00806B92"/>
    <w:rsid w:val="008072FB"/>
    <w:rsid w:val="00820438"/>
    <w:rsid w:val="00820A51"/>
    <w:rsid w:val="00821C46"/>
    <w:rsid w:val="00824CB5"/>
    <w:rsid w:val="00825A9C"/>
    <w:rsid w:val="0083268E"/>
    <w:rsid w:val="0083273D"/>
    <w:rsid w:val="0083415A"/>
    <w:rsid w:val="00836564"/>
    <w:rsid w:val="00841C83"/>
    <w:rsid w:val="00844D42"/>
    <w:rsid w:val="008452BD"/>
    <w:rsid w:val="00855CE3"/>
    <w:rsid w:val="00861D29"/>
    <w:rsid w:val="008623A6"/>
    <w:rsid w:val="008673F2"/>
    <w:rsid w:val="00870834"/>
    <w:rsid w:val="008724D7"/>
    <w:rsid w:val="00874315"/>
    <w:rsid w:val="00875B20"/>
    <w:rsid w:val="0087778C"/>
    <w:rsid w:val="008818AA"/>
    <w:rsid w:val="008828A6"/>
    <w:rsid w:val="008853CF"/>
    <w:rsid w:val="00893AEF"/>
    <w:rsid w:val="00896A6E"/>
    <w:rsid w:val="008A14F3"/>
    <w:rsid w:val="008A3292"/>
    <w:rsid w:val="008A7DF6"/>
    <w:rsid w:val="008B18BC"/>
    <w:rsid w:val="008B50BA"/>
    <w:rsid w:val="008C003F"/>
    <w:rsid w:val="008C1B5B"/>
    <w:rsid w:val="008D0174"/>
    <w:rsid w:val="008D11D1"/>
    <w:rsid w:val="008E2317"/>
    <w:rsid w:val="008E3426"/>
    <w:rsid w:val="008E446E"/>
    <w:rsid w:val="008E49D1"/>
    <w:rsid w:val="008F1A9B"/>
    <w:rsid w:val="008F1C25"/>
    <w:rsid w:val="008F3750"/>
    <w:rsid w:val="008F5AE7"/>
    <w:rsid w:val="00901162"/>
    <w:rsid w:val="00903BAA"/>
    <w:rsid w:val="009063F4"/>
    <w:rsid w:val="00907A9B"/>
    <w:rsid w:val="0091177B"/>
    <w:rsid w:val="009118F3"/>
    <w:rsid w:val="0091258E"/>
    <w:rsid w:val="00914213"/>
    <w:rsid w:val="00916879"/>
    <w:rsid w:val="00933BA8"/>
    <w:rsid w:val="00934373"/>
    <w:rsid w:val="00935B90"/>
    <w:rsid w:val="0093612B"/>
    <w:rsid w:val="00972339"/>
    <w:rsid w:val="00974A83"/>
    <w:rsid w:val="00976B5C"/>
    <w:rsid w:val="00977622"/>
    <w:rsid w:val="00980492"/>
    <w:rsid w:val="009823E0"/>
    <w:rsid w:val="0098390B"/>
    <w:rsid w:val="009910DC"/>
    <w:rsid w:val="00991D57"/>
    <w:rsid w:val="0099305D"/>
    <w:rsid w:val="00994212"/>
    <w:rsid w:val="009978E8"/>
    <w:rsid w:val="00997F87"/>
    <w:rsid w:val="009A36E6"/>
    <w:rsid w:val="009A54B8"/>
    <w:rsid w:val="009A58A1"/>
    <w:rsid w:val="009A7FFC"/>
    <w:rsid w:val="009B08CD"/>
    <w:rsid w:val="009B64E2"/>
    <w:rsid w:val="009C00AE"/>
    <w:rsid w:val="009C1543"/>
    <w:rsid w:val="009C1CF9"/>
    <w:rsid w:val="009C2353"/>
    <w:rsid w:val="009C4FA1"/>
    <w:rsid w:val="009C72F7"/>
    <w:rsid w:val="009D09CB"/>
    <w:rsid w:val="009D1948"/>
    <w:rsid w:val="009D526C"/>
    <w:rsid w:val="009E3712"/>
    <w:rsid w:val="00A05FF0"/>
    <w:rsid w:val="00A07A7D"/>
    <w:rsid w:val="00A100E8"/>
    <w:rsid w:val="00A10355"/>
    <w:rsid w:val="00A173B0"/>
    <w:rsid w:val="00A24025"/>
    <w:rsid w:val="00A24308"/>
    <w:rsid w:val="00A26D2B"/>
    <w:rsid w:val="00A314FB"/>
    <w:rsid w:val="00A36C49"/>
    <w:rsid w:val="00A37B58"/>
    <w:rsid w:val="00A41147"/>
    <w:rsid w:val="00A44428"/>
    <w:rsid w:val="00A45AF6"/>
    <w:rsid w:val="00A47357"/>
    <w:rsid w:val="00A473DF"/>
    <w:rsid w:val="00A52DBD"/>
    <w:rsid w:val="00A53253"/>
    <w:rsid w:val="00A55286"/>
    <w:rsid w:val="00A60D59"/>
    <w:rsid w:val="00A62553"/>
    <w:rsid w:val="00A62FC1"/>
    <w:rsid w:val="00A65254"/>
    <w:rsid w:val="00A70FE5"/>
    <w:rsid w:val="00A736C2"/>
    <w:rsid w:val="00A819F1"/>
    <w:rsid w:val="00A83AF6"/>
    <w:rsid w:val="00A87EB6"/>
    <w:rsid w:val="00A90736"/>
    <w:rsid w:val="00A90A31"/>
    <w:rsid w:val="00A941B2"/>
    <w:rsid w:val="00AA4472"/>
    <w:rsid w:val="00AA49B2"/>
    <w:rsid w:val="00AB1B84"/>
    <w:rsid w:val="00AB3F43"/>
    <w:rsid w:val="00AC093E"/>
    <w:rsid w:val="00AC3EC5"/>
    <w:rsid w:val="00AC5DAF"/>
    <w:rsid w:val="00AD3273"/>
    <w:rsid w:val="00AD50DE"/>
    <w:rsid w:val="00AD5ABF"/>
    <w:rsid w:val="00AD66D6"/>
    <w:rsid w:val="00AD7ADA"/>
    <w:rsid w:val="00AE34FA"/>
    <w:rsid w:val="00AE4676"/>
    <w:rsid w:val="00AE46C9"/>
    <w:rsid w:val="00AF108C"/>
    <w:rsid w:val="00AF3E9D"/>
    <w:rsid w:val="00AF661F"/>
    <w:rsid w:val="00B03705"/>
    <w:rsid w:val="00B05623"/>
    <w:rsid w:val="00B114B0"/>
    <w:rsid w:val="00B11E4D"/>
    <w:rsid w:val="00B217ED"/>
    <w:rsid w:val="00B226DF"/>
    <w:rsid w:val="00B2449E"/>
    <w:rsid w:val="00B32EC5"/>
    <w:rsid w:val="00B3769C"/>
    <w:rsid w:val="00B40880"/>
    <w:rsid w:val="00B51F19"/>
    <w:rsid w:val="00B5367D"/>
    <w:rsid w:val="00B55004"/>
    <w:rsid w:val="00B578F0"/>
    <w:rsid w:val="00B60C3E"/>
    <w:rsid w:val="00B60E91"/>
    <w:rsid w:val="00B6326F"/>
    <w:rsid w:val="00B65116"/>
    <w:rsid w:val="00B65F18"/>
    <w:rsid w:val="00B662C0"/>
    <w:rsid w:val="00B677D5"/>
    <w:rsid w:val="00B71296"/>
    <w:rsid w:val="00B721DD"/>
    <w:rsid w:val="00B72FA0"/>
    <w:rsid w:val="00B74164"/>
    <w:rsid w:val="00B82D26"/>
    <w:rsid w:val="00B84308"/>
    <w:rsid w:val="00B860B0"/>
    <w:rsid w:val="00B90F00"/>
    <w:rsid w:val="00B944EE"/>
    <w:rsid w:val="00BA0BFD"/>
    <w:rsid w:val="00BA2480"/>
    <w:rsid w:val="00BA6C3E"/>
    <w:rsid w:val="00BB0210"/>
    <w:rsid w:val="00BB3AF4"/>
    <w:rsid w:val="00BB6E68"/>
    <w:rsid w:val="00BC0ECA"/>
    <w:rsid w:val="00BD1E75"/>
    <w:rsid w:val="00BD234E"/>
    <w:rsid w:val="00BD34DE"/>
    <w:rsid w:val="00BD629E"/>
    <w:rsid w:val="00BD6E8F"/>
    <w:rsid w:val="00BE5A42"/>
    <w:rsid w:val="00BF4C8C"/>
    <w:rsid w:val="00BF7FA3"/>
    <w:rsid w:val="00C00A88"/>
    <w:rsid w:val="00C03C49"/>
    <w:rsid w:val="00C062F8"/>
    <w:rsid w:val="00C06A24"/>
    <w:rsid w:val="00C17A7F"/>
    <w:rsid w:val="00C2017B"/>
    <w:rsid w:val="00C20982"/>
    <w:rsid w:val="00C231B9"/>
    <w:rsid w:val="00C23344"/>
    <w:rsid w:val="00C23492"/>
    <w:rsid w:val="00C258E6"/>
    <w:rsid w:val="00C26855"/>
    <w:rsid w:val="00C26E69"/>
    <w:rsid w:val="00C278B3"/>
    <w:rsid w:val="00C33796"/>
    <w:rsid w:val="00C33DAD"/>
    <w:rsid w:val="00C35359"/>
    <w:rsid w:val="00C371DE"/>
    <w:rsid w:val="00C37A94"/>
    <w:rsid w:val="00C44D97"/>
    <w:rsid w:val="00C52346"/>
    <w:rsid w:val="00C55EFE"/>
    <w:rsid w:val="00C606E9"/>
    <w:rsid w:val="00C6151A"/>
    <w:rsid w:val="00C6410A"/>
    <w:rsid w:val="00C65527"/>
    <w:rsid w:val="00C65FE3"/>
    <w:rsid w:val="00C73A36"/>
    <w:rsid w:val="00C8188E"/>
    <w:rsid w:val="00C81C65"/>
    <w:rsid w:val="00C83A19"/>
    <w:rsid w:val="00C8504E"/>
    <w:rsid w:val="00C9035A"/>
    <w:rsid w:val="00C95ED9"/>
    <w:rsid w:val="00C96CC6"/>
    <w:rsid w:val="00CA296E"/>
    <w:rsid w:val="00CA7706"/>
    <w:rsid w:val="00CB76C2"/>
    <w:rsid w:val="00CC379E"/>
    <w:rsid w:val="00CC4695"/>
    <w:rsid w:val="00CC6590"/>
    <w:rsid w:val="00CC7B9F"/>
    <w:rsid w:val="00CC7DDF"/>
    <w:rsid w:val="00CD1884"/>
    <w:rsid w:val="00CD7540"/>
    <w:rsid w:val="00CE6395"/>
    <w:rsid w:val="00CE6F5C"/>
    <w:rsid w:val="00CE795B"/>
    <w:rsid w:val="00CF4DE3"/>
    <w:rsid w:val="00CF5AE9"/>
    <w:rsid w:val="00D00F20"/>
    <w:rsid w:val="00D05419"/>
    <w:rsid w:val="00D05AFB"/>
    <w:rsid w:val="00D06D4D"/>
    <w:rsid w:val="00D20D9B"/>
    <w:rsid w:val="00D21273"/>
    <w:rsid w:val="00D21FF4"/>
    <w:rsid w:val="00D22390"/>
    <w:rsid w:val="00D31F82"/>
    <w:rsid w:val="00D33FC4"/>
    <w:rsid w:val="00D36031"/>
    <w:rsid w:val="00D46005"/>
    <w:rsid w:val="00D538B8"/>
    <w:rsid w:val="00D634D4"/>
    <w:rsid w:val="00D67B6C"/>
    <w:rsid w:val="00D70B49"/>
    <w:rsid w:val="00D71889"/>
    <w:rsid w:val="00D74017"/>
    <w:rsid w:val="00D762C8"/>
    <w:rsid w:val="00D76A7C"/>
    <w:rsid w:val="00D81AD6"/>
    <w:rsid w:val="00D83BC3"/>
    <w:rsid w:val="00D84228"/>
    <w:rsid w:val="00D844C0"/>
    <w:rsid w:val="00D909D6"/>
    <w:rsid w:val="00D91A48"/>
    <w:rsid w:val="00D92254"/>
    <w:rsid w:val="00D9291E"/>
    <w:rsid w:val="00D941F0"/>
    <w:rsid w:val="00D94650"/>
    <w:rsid w:val="00D968F0"/>
    <w:rsid w:val="00DA1D76"/>
    <w:rsid w:val="00DB33E6"/>
    <w:rsid w:val="00DB5441"/>
    <w:rsid w:val="00DB7DFC"/>
    <w:rsid w:val="00DC0BF0"/>
    <w:rsid w:val="00DC1C06"/>
    <w:rsid w:val="00DC2392"/>
    <w:rsid w:val="00DC4360"/>
    <w:rsid w:val="00DD1AAA"/>
    <w:rsid w:val="00DD51BF"/>
    <w:rsid w:val="00DD5698"/>
    <w:rsid w:val="00DE03E6"/>
    <w:rsid w:val="00DE5967"/>
    <w:rsid w:val="00DE6BEA"/>
    <w:rsid w:val="00DF77D0"/>
    <w:rsid w:val="00E000B0"/>
    <w:rsid w:val="00E00C99"/>
    <w:rsid w:val="00E02A00"/>
    <w:rsid w:val="00E03C4D"/>
    <w:rsid w:val="00E043C2"/>
    <w:rsid w:val="00E04D82"/>
    <w:rsid w:val="00E050BD"/>
    <w:rsid w:val="00E059B9"/>
    <w:rsid w:val="00E13CDF"/>
    <w:rsid w:val="00E158E0"/>
    <w:rsid w:val="00E211F1"/>
    <w:rsid w:val="00E26B10"/>
    <w:rsid w:val="00E3161F"/>
    <w:rsid w:val="00E31D86"/>
    <w:rsid w:val="00E34429"/>
    <w:rsid w:val="00E37F06"/>
    <w:rsid w:val="00E4112F"/>
    <w:rsid w:val="00E44AE5"/>
    <w:rsid w:val="00E45DA6"/>
    <w:rsid w:val="00E5100D"/>
    <w:rsid w:val="00E53051"/>
    <w:rsid w:val="00E650AF"/>
    <w:rsid w:val="00E65723"/>
    <w:rsid w:val="00E67282"/>
    <w:rsid w:val="00E67FE6"/>
    <w:rsid w:val="00E715D0"/>
    <w:rsid w:val="00E71972"/>
    <w:rsid w:val="00E71DE4"/>
    <w:rsid w:val="00E75FB9"/>
    <w:rsid w:val="00E7632D"/>
    <w:rsid w:val="00E77497"/>
    <w:rsid w:val="00E77A45"/>
    <w:rsid w:val="00E806DA"/>
    <w:rsid w:val="00E87D09"/>
    <w:rsid w:val="00E9022A"/>
    <w:rsid w:val="00E927D8"/>
    <w:rsid w:val="00E96A1E"/>
    <w:rsid w:val="00EA0960"/>
    <w:rsid w:val="00EA19E0"/>
    <w:rsid w:val="00EA4814"/>
    <w:rsid w:val="00EA5A88"/>
    <w:rsid w:val="00EA67D5"/>
    <w:rsid w:val="00EB0D19"/>
    <w:rsid w:val="00EB26EF"/>
    <w:rsid w:val="00EB44DD"/>
    <w:rsid w:val="00EB4B1C"/>
    <w:rsid w:val="00EB5F5D"/>
    <w:rsid w:val="00EB7040"/>
    <w:rsid w:val="00EB71E8"/>
    <w:rsid w:val="00EC14A2"/>
    <w:rsid w:val="00ED164F"/>
    <w:rsid w:val="00ED3E58"/>
    <w:rsid w:val="00ED5288"/>
    <w:rsid w:val="00ED5543"/>
    <w:rsid w:val="00EE37E4"/>
    <w:rsid w:val="00EE3F26"/>
    <w:rsid w:val="00EE5EF3"/>
    <w:rsid w:val="00EE7EA6"/>
    <w:rsid w:val="00EF0897"/>
    <w:rsid w:val="00EF2F50"/>
    <w:rsid w:val="00EF348D"/>
    <w:rsid w:val="00EF4F2A"/>
    <w:rsid w:val="00F01BD7"/>
    <w:rsid w:val="00F01EDD"/>
    <w:rsid w:val="00F01F2E"/>
    <w:rsid w:val="00F05700"/>
    <w:rsid w:val="00F05E2A"/>
    <w:rsid w:val="00F12FAB"/>
    <w:rsid w:val="00F17E19"/>
    <w:rsid w:val="00F2315F"/>
    <w:rsid w:val="00F24E7D"/>
    <w:rsid w:val="00F250DC"/>
    <w:rsid w:val="00F2528C"/>
    <w:rsid w:val="00F2609C"/>
    <w:rsid w:val="00F30A89"/>
    <w:rsid w:val="00F31D08"/>
    <w:rsid w:val="00F36279"/>
    <w:rsid w:val="00F36AC4"/>
    <w:rsid w:val="00F436D2"/>
    <w:rsid w:val="00F43C8E"/>
    <w:rsid w:val="00F45A44"/>
    <w:rsid w:val="00F4749F"/>
    <w:rsid w:val="00F51453"/>
    <w:rsid w:val="00F5373D"/>
    <w:rsid w:val="00F56143"/>
    <w:rsid w:val="00F63FC3"/>
    <w:rsid w:val="00F7187A"/>
    <w:rsid w:val="00F7213E"/>
    <w:rsid w:val="00F72828"/>
    <w:rsid w:val="00F7624C"/>
    <w:rsid w:val="00F765B9"/>
    <w:rsid w:val="00F76FD4"/>
    <w:rsid w:val="00F80FE1"/>
    <w:rsid w:val="00F905EC"/>
    <w:rsid w:val="00F92202"/>
    <w:rsid w:val="00F93428"/>
    <w:rsid w:val="00F938E2"/>
    <w:rsid w:val="00F9537F"/>
    <w:rsid w:val="00F96FBB"/>
    <w:rsid w:val="00FA119D"/>
    <w:rsid w:val="00FA2A94"/>
    <w:rsid w:val="00FB040D"/>
    <w:rsid w:val="00FB2780"/>
    <w:rsid w:val="00FB2E48"/>
    <w:rsid w:val="00FB4645"/>
    <w:rsid w:val="00FB5849"/>
    <w:rsid w:val="00FB78E6"/>
    <w:rsid w:val="00FB7EFC"/>
    <w:rsid w:val="00FC6674"/>
    <w:rsid w:val="00FC68BD"/>
    <w:rsid w:val="00FD0FC0"/>
    <w:rsid w:val="00FD177D"/>
    <w:rsid w:val="00FD27F0"/>
    <w:rsid w:val="00FD35A7"/>
    <w:rsid w:val="00FD5872"/>
    <w:rsid w:val="00FD661F"/>
    <w:rsid w:val="00FD70F2"/>
    <w:rsid w:val="00FD7C35"/>
    <w:rsid w:val="00FE2ABA"/>
    <w:rsid w:val="00FE4600"/>
    <w:rsid w:val="00FE5334"/>
    <w:rsid w:val="00FF0E1B"/>
    <w:rsid w:val="00FF2084"/>
    <w:rsid w:val="00FF2413"/>
    <w:rsid w:val="00FF5425"/>
    <w:rsid w:val="00FF6A96"/>
    <w:rsid w:val="00FF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B7"/>
    <w:pPr>
      <w:spacing w:after="200" w:line="276" w:lineRule="auto"/>
    </w:pPr>
    <w:rPr>
      <w:sz w:val="22"/>
      <w:szCs w:val="22"/>
      <w:lang w:eastAsia="en-US"/>
    </w:rPr>
  </w:style>
  <w:style w:type="paragraph" w:styleId="1">
    <w:name w:val="heading 1"/>
    <w:basedOn w:val="a"/>
    <w:next w:val="a"/>
    <w:link w:val="10"/>
    <w:uiPriority w:val="99"/>
    <w:qFormat/>
    <w:rsid w:val="00F05700"/>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EC5"/>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AC3EC5"/>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link w:val="a4"/>
    <w:uiPriority w:val="99"/>
    <w:semiHidden/>
    <w:rsid w:val="00AC3EC5"/>
    <w:rPr>
      <w:rFonts w:ascii="Times New Roman" w:eastAsia="Times New Roman" w:hAnsi="Times New Roman" w:cs="Times New Roman"/>
      <w:sz w:val="24"/>
      <w:szCs w:val="24"/>
      <w:lang w:eastAsia="ru-RU"/>
    </w:rPr>
  </w:style>
  <w:style w:type="paragraph" w:styleId="a6">
    <w:name w:val="List Paragraph"/>
    <w:basedOn w:val="a"/>
    <w:uiPriority w:val="34"/>
    <w:qFormat/>
    <w:rsid w:val="0079286B"/>
    <w:pPr>
      <w:ind w:left="720"/>
      <w:contextualSpacing/>
    </w:pPr>
  </w:style>
  <w:style w:type="character" w:customStyle="1" w:styleId="10">
    <w:name w:val="Заголовок 1 Знак"/>
    <w:link w:val="1"/>
    <w:uiPriority w:val="99"/>
    <w:rsid w:val="00F05700"/>
    <w:rPr>
      <w:rFonts w:ascii="Arial" w:hAnsi="Arial" w:cs="Arial"/>
      <w:b/>
      <w:bCs/>
      <w:color w:val="000080"/>
    </w:rPr>
  </w:style>
  <w:style w:type="paragraph" w:styleId="HTML">
    <w:name w:val="HTML Preformatted"/>
    <w:basedOn w:val="a"/>
    <w:link w:val="HTML0"/>
    <w:rsid w:val="00BA6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rsid w:val="00BA6C3E"/>
    <w:rPr>
      <w:rFonts w:ascii="Arial Unicode MS" w:eastAsia="Arial Unicode MS" w:hAnsi="Arial Unicode MS" w:cs="Arial Unicode MS"/>
      <w:kern w:val="1"/>
      <w:lang w:eastAsia="ar-SA"/>
    </w:rPr>
  </w:style>
  <w:style w:type="paragraph" w:styleId="a7">
    <w:name w:val="header"/>
    <w:basedOn w:val="a"/>
    <w:link w:val="a8"/>
    <w:uiPriority w:val="99"/>
    <w:semiHidden/>
    <w:unhideWhenUsed/>
    <w:rsid w:val="00AA4472"/>
    <w:pPr>
      <w:tabs>
        <w:tab w:val="center" w:pos="4677"/>
        <w:tab w:val="right" w:pos="9355"/>
      </w:tabs>
    </w:pPr>
  </w:style>
  <w:style w:type="character" w:customStyle="1" w:styleId="a8">
    <w:name w:val="Верхний колонтитул Знак"/>
    <w:link w:val="a7"/>
    <w:uiPriority w:val="99"/>
    <w:semiHidden/>
    <w:rsid w:val="00AA4472"/>
    <w:rPr>
      <w:sz w:val="22"/>
      <w:szCs w:val="22"/>
      <w:lang w:eastAsia="en-US"/>
    </w:rPr>
  </w:style>
  <w:style w:type="paragraph" w:styleId="a9">
    <w:name w:val="footer"/>
    <w:basedOn w:val="a"/>
    <w:link w:val="aa"/>
    <w:uiPriority w:val="99"/>
    <w:unhideWhenUsed/>
    <w:rsid w:val="00AA4472"/>
    <w:pPr>
      <w:tabs>
        <w:tab w:val="center" w:pos="4677"/>
        <w:tab w:val="right" w:pos="9355"/>
      </w:tabs>
    </w:pPr>
  </w:style>
  <w:style w:type="character" w:customStyle="1" w:styleId="aa">
    <w:name w:val="Нижний колонтитул Знак"/>
    <w:link w:val="a9"/>
    <w:uiPriority w:val="99"/>
    <w:rsid w:val="00AA4472"/>
    <w:rPr>
      <w:sz w:val="22"/>
      <w:szCs w:val="22"/>
      <w:lang w:eastAsia="en-US"/>
    </w:rPr>
  </w:style>
  <w:style w:type="paragraph" w:styleId="ab">
    <w:name w:val="footnote text"/>
    <w:basedOn w:val="a"/>
    <w:link w:val="ac"/>
    <w:uiPriority w:val="99"/>
    <w:unhideWhenUsed/>
    <w:rsid w:val="008D0174"/>
    <w:rPr>
      <w:sz w:val="20"/>
      <w:szCs w:val="20"/>
    </w:rPr>
  </w:style>
  <w:style w:type="character" w:customStyle="1" w:styleId="ac">
    <w:name w:val="Текст сноски Знак"/>
    <w:link w:val="ab"/>
    <w:uiPriority w:val="99"/>
    <w:rsid w:val="008D0174"/>
    <w:rPr>
      <w:lang w:eastAsia="en-US"/>
    </w:rPr>
  </w:style>
  <w:style w:type="character" w:styleId="ad">
    <w:name w:val="footnote reference"/>
    <w:uiPriority w:val="99"/>
    <w:semiHidden/>
    <w:unhideWhenUsed/>
    <w:rsid w:val="008D0174"/>
    <w:rPr>
      <w:vertAlign w:val="superscript"/>
    </w:rPr>
  </w:style>
  <w:style w:type="paragraph" w:customStyle="1" w:styleId="ConsPlusNonformat">
    <w:name w:val="ConsPlusNonformat"/>
    <w:uiPriority w:val="99"/>
    <w:rsid w:val="008327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3273D"/>
    <w:pPr>
      <w:widowControl w:val="0"/>
      <w:autoSpaceDE w:val="0"/>
      <w:autoSpaceDN w:val="0"/>
      <w:adjustRightInd w:val="0"/>
    </w:pPr>
    <w:rPr>
      <w:rFonts w:ascii="Times New Roman" w:eastAsia="Times New Roman" w:hAnsi="Times New Roman"/>
      <w:b/>
      <w:bCs/>
      <w:sz w:val="28"/>
      <w:szCs w:val="28"/>
    </w:rPr>
  </w:style>
  <w:style w:type="table" w:styleId="ae">
    <w:name w:val="Table Grid"/>
    <w:basedOn w:val="a1"/>
    <w:uiPriority w:val="59"/>
    <w:rsid w:val="00D90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endnote text"/>
    <w:basedOn w:val="a"/>
    <w:link w:val="af0"/>
    <w:semiHidden/>
    <w:unhideWhenUsed/>
    <w:rsid w:val="00D70B49"/>
    <w:rPr>
      <w:sz w:val="20"/>
      <w:szCs w:val="20"/>
    </w:rPr>
  </w:style>
  <w:style w:type="character" w:customStyle="1" w:styleId="af0">
    <w:name w:val="Текст концевой сноски Знак"/>
    <w:link w:val="af"/>
    <w:semiHidden/>
    <w:rsid w:val="00D70B49"/>
    <w:rPr>
      <w:lang w:eastAsia="en-US"/>
    </w:rPr>
  </w:style>
  <w:style w:type="character" w:styleId="af1">
    <w:name w:val="endnote reference"/>
    <w:uiPriority w:val="99"/>
    <w:semiHidden/>
    <w:unhideWhenUsed/>
    <w:rsid w:val="00D70B49"/>
    <w:rPr>
      <w:vertAlign w:val="superscript"/>
    </w:rPr>
  </w:style>
  <w:style w:type="paragraph" w:customStyle="1" w:styleId="ConsNormal">
    <w:name w:val="ConsNormal"/>
    <w:rsid w:val="006C2295"/>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18102D"/>
    <w:pPr>
      <w:widowControl w:val="0"/>
      <w:autoSpaceDE w:val="0"/>
      <w:autoSpaceDN w:val="0"/>
      <w:adjustRightInd w:val="0"/>
      <w:ind w:firstLine="720"/>
    </w:pPr>
    <w:rPr>
      <w:rFonts w:ascii="Arial" w:eastAsia="Times New Roman" w:hAnsi="Arial" w:cs="Arial"/>
    </w:rPr>
  </w:style>
  <w:style w:type="paragraph" w:styleId="af2">
    <w:name w:val="Plain Text"/>
    <w:basedOn w:val="a"/>
    <w:link w:val="af3"/>
    <w:semiHidden/>
    <w:rsid w:val="00EB7040"/>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semiHidden/>
    <w:rsid w:val="00EB7040"/>
    <w:rPr>
      <w:rFonts w:ascii="Courier New" w:eastAsia="Times New Roman" w:hAnsi="Courier New" w:cs="Courier New"/>
    </w:rPr>
  </w:style>
  <w:style w:type="paragraph" w:customStyle="1" w:styleId="31">
    <w:name w:val="Основной текст с отступом 31"/>
    <w:basedOn w:val="a"/>
    <w:rsid w:val="005A5F10"/>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rsid w:val="00152A6A"/>
    <w:rPr>
      <w:color w:val="0000FF"/>
      <w:u w:val="single"/>
    </w:rPr>
  </w:style>
  <w:style w:type="character" w:styleId="af5">
    <w:name w:val="Emphasis"/>
    <w:qFormat/>
    <w:rsid w:val="00152A6A"/>
    <w:rPr>
      <w:i/>
      <w:iCs/>
    </w:rPr>
  </w:style>
  <w:style w:type="paragraph" w:styleId="af6">
    <w:name w:val="Balloon Text"/>
    <w:basedOn w:val="a"/>
    <w:link w:val="af7"/>
    <w:uiPriority w:val="99"/>
    <w:semiHidden/>
    <w:unhideWhenUsed/>
    <w:rsid w:val="00F92202"/>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F9220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B7"/>
    <w:pPr>
      <w:spacing w:after="200" w:line="276" w:lineRule="auto"/>
    </w:pPr>
    <w:rPr>
      <w:sz w:val="22"/>
      <w:szCs w:val="22"/>
      <w:lang w:eastAsia="en-US"/>
    </w:rPr>
  </w:style>
  <w:style w:type="paragraph" w:styleId="1">
    <w:name w:val="heading 1"/>
    <w:basedOn w:val="a"/>
    <w:next w:val="a"/>
    <w:link w:val="10"/>
    <w:uiPriority w:val="99"/>
    <w:qFormat/>
    <w:rsid w:val="00F05700"/>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EC5"/>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AC3EC5"/>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link w:val="a4"/>
    <w:uiPriority w:val="99"/>
    <w:semiHidden/>
    <w:rsid w:val="00AC3EC5"/>
    <w:rPr>
      <w:rFonts w:ascii="Times New Roman" w:eastAsia="Times New Roman" w:hAnsi="Times New Roman" w:cs="Times New Roman"/>
      <w:sz w:val="24"/>
      <w:szCs w:val="24"/>
      <w:lang w:eastAsia="ru-RU"/>
    </w:rPr>
  </w:style>
  <w:style w:type="paragraph" w:styleId="a6">
    <w:name w:val="List Paragraph"/>
    <w:basedOn w:val="a"/>
    <w:uiPriority w:val="34"/>
    <w:qFormat/>
    <w:rsid w:val="0079286B"/>
    <w:pPr>
      <w:ind w:left="720"/>
      <w:contextualSpacing/>
    </w:pPr>
  </w:style>
  <w:style w:type="character" w:customStyle="1" w:styleId="10">
    <w:name w:val="Заголовок 1 Знак"/>
    <w:link w:val="1"/>
    <w:uiPriority w:val="99"/>
    <w:rsid w:val="00F05700"/>
    <w:rPr>
      <w:rFonts w:ascii="Arial" w:hAnsi="Arial" w:cs="Arial"/>
      <w:b/>
      <w:bCs/>
      <w:color w:val="000080"/>
    </w:rPr>
  </w:style>
  <w:style w:type="paragraph" w:styleId="HTML">
    <w:name w:val="HTML Preformatted"/>
    <w:basedOn w:val="a"/>
    <w:link w:val="HTML0"/>
    <w:rsid w:val="00BA6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rsid w:val="00BA6C3E"/>
    <w:rPr>
      <w:rFonts w:ascii="Arial Unicode MS" w:eastAsia="Arial Unicode MS" w:hAnsi="Arial Unicode MS" w:cs="Arial Unicode MS"/>
      <w:kern w:val="1"/>
      <w:lang w:eastAsia="ar-SA"/>
    </w:rPr>
  </w:style>
  <w:style w:type="paragraph" w:styleId="a7">
    <w:name w:val="header"/>
    <w:basedOn w:val="a"/>
    <w:link w:val="a8"/>
    <w:uiPriority w:val="99"/>
    <w:semiHidden/>
    <w:unhideWhenUsed/>
    <w:rsid w:val="00AA4472"/>
    <w:pPr>
      <w:tabs>
        <w:tab w:val="center" w:pos="4677"/>
        <w:tab w:val="right" w:pos="9355"/>
      </w:tabs>
    </w:pPr>
  </w:style>
  <w:style w:type="character" w:customStyle="1" w:styleId="a8">
    <w:name w:val="Верхний колонтитул Знак"/>
    <w:link w:val="a7"/>
    <w:uiPriority w:val="99"/>
    <w:semiHidden/>
    <w:rsid w:val="00AA4472"/>
    <w:rPr>
      <w:sz w:val="22"/>
      <w:szCs w:val="22"/>
      <w:lang w:eastAsia="en-US"/>
    </w:rPr>
  </w:style>
  <w:style w:type="paragraph" w:styleId="a9">
    <w:name w:val="footer"/>
    <w:basedOn w:val="a"/>
    <w:link w:val="aa"/>
    <w:uiPriority w:val="99"/>
    <w:unhideWhenUsed/>
    <w:rsid w:val="00AA4472"/>
    <w:pPr>
      <w:tabs>
        <w:tab w:val="center" w:pos="4677"/>
        <w:tab w:val="right" w:pos="9355"/>
      </w:tabs>
    </w:pPr>
  </w:style>
  <w:style w:type="character" w:customStyle="1" w:styleId="aa">
    <w:name w:val="Нижний колонтитул Знак"/>
    <w:link w:val="a9"/>
    <w:uiPriority w:val="99"/>
    <w:rsid w:val="00AA4472"/>
    <w:rPr>
      <w:sz w:val="22"/>
      <w:szCs w:val="22"/>
      <w:lang w:eastAsia="en-US"/>
    </w:rPr>
  </w:style>
  <w:style w:type="paragraph" w:styleId="ab">
    <w:name w:val="footnote text"/>
    <w:basedOn w:val="a"/>
    <w:link w:val="ac"/>
    <w:uiPriority w:val="99"/>
    <w:unhideWhenUsed/>
    <w:rsid w:val="008D0174"/>
    <w:rPr>
      <w:sz w:val="20"/>
      <w:szCs w:val="20"/>
    </w:rPr>
  </w:style>
  <w:style w:type="character" w:customStyle="1" w:styleId="ac">
    <w:name w:val="Текст сноски Знак"/>
    <w:link w:val="ab"/>
    <w:uiPriority w:val="99"/>
    <w:rsid w:val="008D0174"/>
    <w:rPr>
      <w:lang w:eastAsia="en-US"/>
    </w:rPr>
  </w:style>
  <w:style w:type="character" w:styleId="ad">
    <w:name w:val="footnote reference"/>
    <w:uiPriority w:val="99"/>
    <w:semiHidden/>
    <w:unhideWhenUsed/>
    <w:rsid w:val="008D0174"/>
    <w:rPr>
      <w:vertAlign w:val="superscript"/>
    </w:rPr>
  </w:style>
  <w:style w:type="paragraph" w:customStyle="1" w:styleId="ConsPlusNonformat">
    <w:name w:val="ConsPlusNonformat"/>
    <w:uiPriority w:val="99"/>
    <w:rsid w:val="008327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3273D"/>
    <w:pPr>
      <w:widowControl w:val="0"/>
      <w:autoSpaceDE w:val="0"/>
      <w:autoSpaceDN w:val="0"/>
      <w:adjustRightInd w:val="0"/>
    </w:pPr>
    <w:rPr>
      <w:rFonts w:ascii="Times New Roman" w:eastAsia="Times New Roman" w:hAnsi="Times New Roman"/>
      <w:b/>
      <w:bCs/>
      <w:sz w:val="28"/>
      <w:szCs w:val="28"/>
    </w:rPr>
  </w:style>
  <w:style w:type="table" w:styleId="ae">
    <w:name w:val="Table Grid"/>
    <w:basedOn w:val="a1"/>
    <w:uiPriority w:val="59"/>
    <w:rsid w:val="00D90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endnote text"/>
    <w:basedOn w:val="a"/>
    <w:link w:val="af0"/>
    <w:semiHidden/>
    <w:unhideWhenUsed/>
    <w:rsid w:val="00D70B49"/>
    <w:rPr>
      <w:sz w:val="20"/>
      <w:szCs w:val="20"/>
    </w:rPr>
  </w:style>
  <w:style w:type="character" w:customStyle="1" w:styleId="af0">
    <w:name w:val="Текст концевой сноски Знак"/>
    <w:link w:val="af"/>
    <w:semiHidden/>
    <w:rsid w:val="00D70B49"/>
    <w:rPr>
      <w:lang w:eastAsia="en-US"/>
    </w:rPr>
  </w:style>
  <w:style w:type="character" w:styleId="af1">
    <w:name w:val="endnote reference"/>
    <w:uiPriority w:val="99"/>
    <w:semiHidden/>
    <w:unhideWhenUsed/>
    <w:rsid w:val="00D70B49"/>
    <w:rPr>
      <w:vertAlign w:val="superscript"/>
    </w:rPr>
  </w:style>
  <w:style w:type="paragraph" w:customStyle="1" w:styleId="ConsNormal">
    <w:name w:val="ConsNormal"/>
    <w:rsid w:val="006C2295"/>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18102D"/>
    <w:pPr>
      <w:widowControl w:val="0"/>
      <w:autoSpaceDE w:val="0"/>
      <w:autoSpaceDN w:val="0"/>
      <w:adjustRightInd w:val="0"/>
      <w:ind w:firstLine="720"/>
    </w:pPr>
    <w:rPr>
      <w:rFonts w:ascii="Arial" w:eastAsia="Times New Roman" w:hAnsi="Arial" w:cs="Arial"/>
    </w:rPr>
  </w:style>
  <w:style w:type="paragraph" w:styleId="af2">
    <w:name w:val="Plain Text"/>
    <w:basedOn w:val="a"/>
    <w:link w:val="af3"/>
    <w:semiHidden/>
    <w:rsid w:val="00EB7040"/>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semiHidden/>
    <w:rsid w:val="00EB7040"/>
    <w:rPr>
      <w:rFonts w:ascii="Courier New" w:eastAsia="Times New Roman" w:hAnsi="Courier New" w:cs="Courier New"/>
    </w:rPr>
  </w:style>
  <w:style w:type="paragraph" w:customStyle="1" w:styleId="31">
    <w:name w:val="Основной текст с отступом 31"/>
    <w:basedOn w:val="a"/>
    <w:rsid w:val="005A5F10"/>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rsid w:val="00152A6A"/>
    <w:rPr>
      <w:color w:val="0000FF"/>
      <w:u w:val="single"/>
    </w:rPr>
  </w:style>
  <w:style w:type="character" w:styleId="af5">
    <w:name w:val="Emphasis"/>
    <w:qFormat/>
    <w:rsid w:val="00152A6A"/>
    <w:rPr>
      <w:i/>
      <w:iCs/>
    </w:rPr>
  </w:style>
  <w:style w:type="paragraph" w:styleId="af6">
    <w:name w:val="Balloon Text"/>
    <w:basedOn w:val="a"/>
    <w:link w:val="af7"/>
    <w:uiPriority w:val="99"/>
    <w:semiHidden/>
    <w:unhideWhenUsed/>
    <w:rsid w:val="00F92202"/>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F922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48173">
      <w:bodyDiv w:val="1"/>
      <w:marLeft w:val="0"/>
      <w:marRight w:val="0"/>
      <w:marTop w:val="0"/>
      <w:marBottom w:val="0"/>
      <w:divBdr>
        <w:top w:val="none" w:sz="0" w:space="0" w:color="auto"/>
        <w:left w:val="none" w:sz="0" w:space="0" w:color="auto"/>
        <w:bottom w:val="none" w:sz="0" w:space="0" w:color="auto"/>
        <w:right w:val="none" w:sz="0" w:space="0" w:color="auto"/>
      </w:divBdr>
      <w:divsChild>
        <w:div w:id="1251813187">
          <w:marLeft w:val="0"/>
          <w:marRight w:val="0"/>
          <w:marTop w:val="0"/>
          <w:marBottom w:val="0"/>
          <w:divBdr>
            <w:top w:val="none" w:sz="0" w:space="0" w:color="auto"/>
            <w:left w:val="none" w:sz="0" w:space="0" w:color="auto"/>
            <w:bottom w:val="none" w:sz="0" w:space="0" w:color="auto"/>
            <w:right w:val="none" w:sz="0" w:space="0" w:color="auto"/>
          </w:divBdr>
          <w:divsChild>
            <w:div w:id="333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ikolskaya_soh@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01AE-318C-48B6-A070-07DE7AF8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13291</Words>
  <Characters>75762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88876</CharactersWithSpaces>
  <SharedDoc>false</SharedDoc>
  <HLinks>
    <vt:vector size="6" baseType="variant">
      <vt:variant>
        <vt:i4>5505111</vt:i4>
      </vt:variant>
      <vt:variant>
        <vt:i4>0</vt:i4>
      </vt:variant>
      <vt:variant>
        <vt:i4>0</vt:i4>
      </vt:variant>
      <vt:variant>
        <vt:i4>5</vt:i4>
      </vt:variant>
      <vt:variant>
        <vt:lpwstr>mailto:nikolskaya_soh@rambler.ru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leonova</dc:creator>
  <cp:lastModifiedBy>Student</cp:lastModifiedBy>
  <cp:revision>2</cp:revision>
  <cp:lastPrinted>2021-02-05T11:53:00Z</cp:lastPrinted>
  <dcterms:created xsi:type="dcterms:W3CDTF">2021-02-14T12:34:00Z</dcterms:created>
  <dcterms:modified xsi:type="dcterms:W3CDTF">2021-02-14T12:34:00Z</dcterms:modified>
</cp:coreProperties>
</file>