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20" w:rsidRDefault="00904420" w:rsidP="003310C3">
      <w:pPr>
        <w:jc w:val="center"/>
        <w:rPr>
          <w:sz w:val="28"/>
          <w:szCs w:val="28"/>
        </w:rPr>
      </w:pPr>
      <w:r w:rsidRPr="00904420">
        <w:rPr>
          <w:noProof/>
          <w:sz w:val="28"/>
          <w:szCs w:val="28"/>
        </w:rPr>
        <w:drawing>
          <wp:inline distT="0" distB="0" distL="0" distR="0">
            <wp:extent cx="5771515" cy="8686874"/>
            <wp:effectExtent l="0" t="0" r="0" b="0"/>
            <wp:docPr id="1" name="Рисунок 1" descr="C:\Users\сергей\Desktop\сайт сентябрь 19\на сайт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айт сентябрь 19\на сайт\учебный 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9" t="6997" r="5870" b="4007"/>
                    <a:stretch/>
                  </pic:blipFill>
                  <pic:spPr bwMode="auto">
                    <a:xfrm>
                      <a:off x="0" y="0"/>
                      <a:ext cx="5776397" cy="869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420" w:rsidRDefault="00904420" w:rsidP="003310C3">
      <w:pPr>
        <w:jc w:val="center"/>
        <w:rPr>
          <w:sz w:val="28"/>
          <w:szCs w:val="28"/>
        </w:rPr>
      </w:pPr>
    </w:p>
    <w:p w:rsidR="00904420" w:rsidRDefault="00904420" w:rsidP="003310C3">
      <w:pPr>
        <w:jc w:val="center"/>
        <w:rPr>
          <w:sz w:val="28"/>
          <w:szCs w:val="28"/>
        </w:rPr>
      </w:pPr>
      <w:bookmarkStart w:id="0" w:name="_GoBack"/>
      <w:bookmarkEnd w:id="0"/>
    </w:p>
    <w:p w:rsidR="00904420" w:rsidRDefault="00904420" w:rsidP="003310C3">
      <w:pPr>
        <w:jc w:val="center"/>
        <w:rPr>
          <w:sz w:val="28"/>
          <w:szCs w:val="28"/>
        </w:rPr>
      </w:pPr>
    </w:p>
    <w:p w:rsidR="00904420" w:rsidRDefault="00904420" w:rsidP="003310C3">
      <w:pPr>
        <w:jc w:val="center"/>
        <w:rPr>
          <w:sz w:val="28"/>
          <w:szCs w:val="28"/>
        </w:rPr>
      </w:pPr>
    </w:p>
    <w:p w:rsidR="00904420" w:rsidRDefault="00904420" w:rsidP="003310C3">
      <w:pPr>
        <w:jc w:val="center"/>
        <w:rPr>
          <w:sz w:val="28"/>
          <w:szCs w:val="28"/>
        </w:rPr>
      </w:pPr>
    </w:p>
    <w:p w:rsidR="00904420" w:rsidRDefault="00904420" w:rsidP="003310C3">
      <w:pPr>
        <w:jc w:val="center"/>
        <w:rPr>
          <w:sz w:val="28"/>
          <w:szCs w:val="28"/>
        </w:rPr>
      </w:pPr>
    </w:p>
    <w:p w:rsidR="00904420" w:rsidRDefault="00904420" w:rsidP="003310C3">
      <w:pPr>
        <w:jc w:val="center"/>
        <w:rPr>
          <w:sz w:val="28"/>
          <w:szCs w:val="28"/>
        </w:rPr>
      </w:pPr>
    </w:p>
    <w:p w:rsidR="00904420" w:rsidRDefault="00904420" w:rsidP="003310C3">
      <w:pPr>
        <w:jc w:val="center"/>
        <w:rPr>
          <w:sz w:val="28"/>
          <w:szCs w:val="28"/>
        </w:rPr>
      </w:pPr>
    </w:p>
    <w:p w:rsidR="00904420" w:rsidRDefault="00904420" w:rsidP="003310C3">
      <w:pPr>
        <w:jc w:val="center"/>
        <w:rPr>
          <w:sz w:val="28"/>
          <w:szCs w:val="28"/>
        </w:rPr>
      </w:pPr>
    </w:p>
    <w:p w:rsidR="003310C3" w:rsidRPr="00772FFE" w:rsidRDefault="003310C3" w:rsidP="003310C3">
      <w:pPr>
        <w:ind w:firstLine="709"/>
        <w:jc w:val="center"/>
        <w:rPr>
          <w:b/>
          <w:sz w:val="28"/>
          <w:szCs w:val="28"/>
        </w:rPr>
      </w:pPr>
      <w:proofErr w:type="gramStart"/>
      <w:r w:rsidRPr="00772FFE">
        <w:rPr>
          <w:b/>
          <w:sz w:val="28"/>
          <w:szCs w:val="28"/>
        </w:rPr>
        <w:t>ПОЯСНИТЕЛЬНАЯ  ЗАПИСКА</w:t>
      </w:r>
      <w:proofErr w:type="gramEnd"/>
    </w:p>
    <w:p w:rsidR="003310C3" w:rsidRPr="00772FFE" w:rsidRDefault="003310C3" w:rsidP="003310C3">
      <w:pPr>
        <w:ind w:firstLine="709"/>
        <w:jc w:val="center"/>
        <w:rPr>
          <w:b/>
          <w:sz w:val="28"/>
          <w:szCs w:val="28"/>
        </w:rPr>
      </w:pPr>
    </w:p>
    <w:p w:rsidR="003310C3" w:rsidRPr="006D501A" w:rsidRDefault="003310C3" w:rsidP="00331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 2019- 2020</w:t>
      </w:r>
      <w:r w:rsidRPr="006D501A">
        <w:rPr>
          <w:sz w:val="28"/>
          <w:szCs w:val="28"/>
        </w:rPr>
        <w:t xml:space="preserve"> учебный </w:t>
      </w:r>
      <w:r>
        <w:rPr>
          <w:sz w:val="28"/>
          <w:szCs w:val="28"/>
        </w:rPr>
        <w:t>год разработан в соответствии с</w:t>
      </w:r>
      <w:r w:rsidRPr="006D501A">
        <w:rPr>
          <w:sz w:val="28"/>
          <w:szCs w:val="28"/>
        </w:rPr>
        <w:t>:</w:t>
      </w:r>
    </w:p>
    <w:p w:rsidR="003310C3" w:rsidRPr="006D501A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6D501A">
        <w:rPr>
          <w:sz w:val="28"/>
          <w:szCs w:val="28"/>
        </w:rPr>
        <w:t>- Федеральным законом от 29.12.2012 г. № 273-ФЗ «Об образовании в Российской Федерации»;</w:t>
      </w:r>
    </w:p>
    <w:p w:rsidR="003310C3" w:rsidRPr="006D501A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6D501A">
        <w:rPr>
          <w:sz w:val="28"/>
          <w:szCs w:val="28"/>
        </w:rPr>
        <w:t>-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</w:t>
      </w:r>
      <w:r>
        <w:rPr>
          <w:sz w:val="28"/>
          <w:szCs w:val="28"/>
        </w:rPr>
        <w:t>я»</w:t>
      </w:r>
    </w:p>
    <w:p w:rsidR="003310C3" w:rsidRPr="006D501A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6D501A">
        <w:rPr>
          <w:sz w:val="28"/>
          <w:szCs w:val="28"/>
        </w:rPr>
        <w:t>- «Санитарно – эпидемиологическими  требованиями к устройству, содержанию и организации режима работы дошкольных образовательных организаций» 2.4.1.3049-13, утвержденными постановлением Главного государственного санитарного врача РФ от 15.05.2013 № 26;</w:t>
      </w:r>
    </w:p>
    <w:p w:rsidR="003310C3" w:rsidRPr="006D501A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6D501A">
        <w:rPr>
          <w:sz w:val="28"/>
          <w:szCs w:val="28"/>
        </w:rPr>
        <w:t xml:space="preserve">- Приказом Министерства образования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</w:p>
    <w:p w:rsidR="003310C3" w:rsidRPr="006D501A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6D501A">
        <w:rPr>
          <w:sz w:val="28"/>
          <w:szCs w:val="28"/>
        </w:rPr>
        <w:t>- Письмом Министерства образования Российской Федерации от 14.03.2000г. №65/23-16 «О гигиенических требованиях к максимальной нагрузке детей дошкольного возраста в организационных формах обучения»</w:t>
      </w:r>
    </w:p>
    <w:p w:rsidR="003310C3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- </w:t>
      </w:r>
      <w:r w:rsidRPr="004F7FBF">
        <w:rPr>
          <w:sz w:val="28"/>
          <w:szCs w:val="28"/>
        </w:rPr>
        <w:t>Приказом Министерства образования и науки Российской Федерации от 23 ноября 2009 года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3310C3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6D501A">
        <w:rPr>
          <w:sz w:val="28"/>
          <w:szCs w:val="28"/>
        </w:rPr>
        <w:t xml:space="preserve">Обучение детей строится в соответствие с примерной основной общеобразовательной программой дошкольного </w:t>
      </w:r>
      <w:proofErr w:type="gramStart"/>
      <w:r w:rsidRPr="006D50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</w:t>
      </w:r>
      <w:r w:rsidRPr="006D501A">
        <w:rPr>
          <w:sz w:val="28"/>
          <w:szCs w:val="28"/>
        </w:rPr>
        <w:t xml:space="preserve"> разработанной</w:t>
      </w:r>
      <w:proofErr w:type="gramEnd"/>
      <w:r w:rsidRPr="006D501A">
        <w:rPr>
          <w:sz w:val="28"/>
          <w:szCs w:val="28"/>
        </w:rPr>
        <w:t xml:space="preserve"> </w:t>
      </w:r>
      <w:r w:rsidRPr="00B238C4">
        <w:rPr>
          <w:sz w:val="28"/>
          <w:szCs w:val="28"/>
        </w:rPr>
        <w:lastRenderedPageBreak/>
        <w:t xml:space="preserve">педагогическим коллективом </w:t>
      </w:r>
      <w:r>
        <w:rPr>
          <w:sz w:val="28"/>
          <w:szCs w:val="28"/>
        </w:rPr>
        <w:t xml:space="preserve">на основе ФГОС </w:t>
      </w:r>
      <w:r w:rsidRPr="00A82F50">
        <w:rPr>
          <w:sz w:val="28"/>
          <w:szCs w:val="28"/>
        </w:rPr>
        <w:t>и с учётом примерной общеобразовательной программы</w:t>
      </w:r>
      <w:r w:rsidRPr="006D501A">
        <w:rPr>
          <w:sz w:val="28"/>
          <w:szCs w:val="28"/>
        </w:rPr>
        <w:t xml:space="preserve"> </w:t>
      </w:r>
      <w:r>
        <w:rPr>
          <w:sz w:val="28"/>
          <w:szCs w:val="28"/>
        </w:rPr>
        <w:t>«Детство»</w:t>
      </w:r>
      <w:r w:rsidRPr="006D501A">
        <w:rPr>
          <w:sz w:val="28"/>
          <w:szCs w:val="28"/>
        </w:rPr>
        <w:t xml:space="preserve">  под редакцией Т.И. Бабаевой, А. Г. Гогоберидзе, О.В. Солнцевой и др.</w:t>
      </w:r>
      <w:r>
        <w:rPr>
          <w:sz w:val="28"/>
          <w:szCs w:val="28"/>
        </w:rPr>
        <w:t>.,</w:t>
      </w:r>
      <w:r w:rsidRPr="00A721FE">
        <w:rPr>
          <w:sz w:val="28"/>
          <w:szCs w:val="28"/>
        </w:rPr>
        <w:t xml:space="preserve"> </w:t>
      </w:r>
      <w:r w:rsidRPr="00A82F50">
        <w:rPr>
          <w:sz w:val="28"/>
          <w:szCs w:val="28"/>
        </w:rPr>
        <w:t>и  парциальных программ:</w:t>
      </w:r>
    </w:p>
    <w:p w:rsidR="003310C3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F50">
        <w:rPr>
          <w:sz w:val="28"/>
          <w:szCs w:val="28"/>
        </w:rPr>
        <w:t>«Математические ступеньки» по развитию матема</w:t>
      </w:r>
      <w:r>
        <w:rPr>
          <w:sz w:val="28"/>
          <w:szCs w:val="28"/>
        </w:rPr>
        <w:t>тических представлений у детей 3</w:t>
      </w:r>
      <w:r w:rsidRPr="00A82F50">
        <w:rPr>
          <w:sz w:val="28"/>
          <w:szCs w:val="28"/>
        </w:rPr>
        <w:t>-7 лет Е.В. Колесниковой</w:t>
      </w:r>
      <w:r>
        <w:rPr>
          <w:sz w:val="28"/>
          <w:szCs w:val="28"/>
        </w:rPr>
        <w:t>;</w:t>
      </w:r>
    </w:p>
    <w:p w:rsidR="003310C3" w:rsidRDefault="003310C3" w:rsidP="00331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 </w:t>
      </w:r>
      <w:r w:rsidRPr="00A82F50">
        <w:rPr>
          <w:sz w:val="28"/>
          <w:szCs w:val="28"/>
        </w:rPr>
        <w:t xml:space="preserve">«От звука к букве» по </w:t>
      </w:r>
      <w:r>
        <w:rPr>
          <w:sz w:val="28"/>
          <w:szCs w:val="28"/>
        </w:rPr>
        <w:t xml:space="preserve">речевому развитию  </w:t>
      </w:r>
      <w:r w:rsidRPr="00A82F50">
        <w:rPr>
          <w:sz w:val="28"/>
          <w:szCs w:val="28"/>
        </w:rPr>
        <w:t xml:space="preserve">Е.В. </w:t>
      </w:r>
      <w:r>
        <w:rPr>
          <w:sz w:val="28"/>
          <w:szCs w:val="28"/>
        </w:rPr>
        <w:t xml:space="preserve"> </w:t>
      </w:r>
      <w:r w:rsidRPr="00A82F50">
        <w:rPr>
          <w:sz w:val="28"/>
          <w:szCs w:val="28"/>
        </w:rPr>
        <w:t>Колесниковой</w:t>
      </w:r>
      <w:r>
        <w:rPr>
          <w:sz w:val="28"/>
          <w:szCs w:val="28"/>
        </w:rPr>
        <w:t>;</w:t>
      </w:r>
    </w:p>
    <w:p w:rsidR="003310C3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«Цветные ладошки». И.А.Лыкова, программа художественно-эстетического развития;</w:t>
      </w:r>
    </w:p>
    <w:p w:rsidR="003310C3" w:rsidRPr="009D3312" w:rsidRDefault="003310C3" w:rsidP="003310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2F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 </w:t>
      </w:r>
      <w:r w:rsidRPr="009D3312">
        <w:rPr>
          <w:sz w:val="28"/>
          <w:szCs w:val="28"/>
        </w:rPr>
        <w:t>«Физическая культура дошкольникам». Л.Д. Глазырина</w:t>
      </w:r>
      <w:r>
        <w:rPr>
          <w:sz w:val="28"/>
          <w:szCs w:val="28"/>
        </w:rPr>
        <w:t>, физическое развитие;</w:t>
      </w:r>
    </w:p>
    <w:p w:rsidR="003310C3" w:rsidRPr="00187F08" w:rsidRDefault="003310C3" w:rsidP="003310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D3312">
        <w:rPr>
          <w:sz w:val="28"/>
          <w:szCs w:val="28"/>
        </w:rPr>
        <w:t xml:space="preserve">«Наш дом природа». </w:t>
      </w:r>
      <w:r w:rsidRPr="009D3312">
        <w:rPr>
          <w:bCs/>
          <w:sz w:val="28"/>
          <w:szCs w:val="28"/>
        </w:rPr>
        <w:t>Н.А. Рыжова</w:t>
      </w:r>
      <w:r>
        <w:rPr>
          <w:bCs/>
          <w:sz w:val="28"/>
          <w:szCs w:val="28"/>
        </w:rPr>
        <w:t>, познавательное развитие</w:t>
      </w:r>
      <w:r w:rsidRPr="009D3312">
        <w:rPr>
          <w:bCs/>
          <w:sz w:val="28"/>
          <w:szCs w:val="28"/>
        </w:rPr>
        <w:t>;</w:t>
      </w:r>
    </w:p>
    <w:p w:rsidR="003310C3" w:rsidRPr="003A4244" w:rsidRDefault="003310C3" w:rsidP="003310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A4244">
        <w:rPr>
          <w:sz w:val="28"/>
          <w:szCs w:val="28"/>
        </w:rPr>
        <w:t>«Основы безопасности детей дошкольного в</w:t>
      </w:r>
      <w:r>
        <w:rPr>
          <w:sz w:val="28"/>
          <w:szCs w:val="28"/>
        </w:rPr>
        <w:t xml:space="preserve">озраста». </w:t>
      </w:r>
      <w:r w:rsidRPr="003A4244">
        <w:rPr>
          <w:sz w:val="28"/>
          <w:szCs w:val="28"/>
        </w:rPr>
        <w:t xml:space="preserve">Р.Б. </w:t>
      </w:r>
      <w:proofErr w:type="spellStart"/>
      <w:r w:rsidRPr="003A4244"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>,</w:t>
      </w:r>
    </w:p>
    <w:p w:rsidR="003310C3" w:rsidRPr="003A4244" w:rsidRDefault="003310C3" w:rsidP="003310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4244">
        <w:rPr>
          <w:sz w:val="28"/>
          <w:szCs w:val="28"/>
        </w:rPr>
        <w:t>соц</w:t>
      </w:r>
      <w:r>
        <w:rPr>
          <w:sz w:val="28"/>
          <w:szCs w:val="28"/>
        </w:rPr>
        <w:t>иально-коммуникативное развитие</w:t>
      </w:r>
      <w:r w:rsidRPr="003A4244">
        <w:rPr>
          <w:sz w:val="28"/>
          <w:szCs w:val="28"/>
        </w:rPr>
        <w:t>.</w:t>
      </w:r>
    </w:p>
    <w:p w:rsidR="003310C3" w:rsidRDefault="003310C3" w:rsidP="003310C3">
      <w:pPr>
        <w:spacing w:line="360" w:lineRule="auto"/>
        <w:ind w:firstLine="708"/>
        <w:jc w:val="both"/>
        <w:rPr>
          <w:rFonts w:ascii="Verdana" w:hAnsi="Verdana"/>
          <w:color w:val="68676D"/>
          <w:sz w:val="16"/>
          <w:szCs w:val="16"/>
        </w:rPr>
      </w:pPr>
      <w:r w:rsidRPr="00B238C4">
        <w:rPr>
          <w:sz w:val="28"/>
          <w:szCs w:val="28"/>
        </w:rPr>
        <w:t>Учебный п</w:t>
      </w:r>
      <w:r>
        <w:rPr>
          <w:sz w:val="28"/>
          <w:szCs w:val="28"/>
        </w:rPr>
        <w:t xml:space="preserve">лан МКОУ  Никольская </w:t>
      </w:r>
      <w:r w:rsidRPr="00B238C4">
        <w:rPr>
          <w:sz w:val="28"/>
          <w:szCs w:val="28"/>
        </w:rPr>
        <w:t>СОШ с</w:t>
      </w:r>
      <w:r>
        <w:rPr>
          <w:sz w:val="28"/>
          <w:szCs w:val="28"/>
        </w:rPr>
        <w:t xml:space="preserve">труктурное подразделение на 2019 – 2020 </w:t>
      </w:r>
      <w:r w:rsidRPr="00B238C4">
        <w:rPr>
          <w:sz w:val="28"/>
          <w:szCs w:val="28"/>
        </w:rPr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Содержание педагогической работы по освоению детьми образовательных областей</w:t>
      </w:r>
      <w:r>
        <w:rPr>
          <w:sz w:val="28"/>
          <w:szCs w:val="28"/>
        </w:rPr>
        <w:t xml:space="preserve"> </w:t>
      </w:r>
      <w:r w:rsidRPr="00B238C4">
        <w:rPr>
          <w:sz w:val="28"/>
          <w:szCs w:val="28"/>
        </w:rPr>
        <w:t xml:space="preserve">«Познавательное развитие», «Речевое развитие», «Художественно-эстетическое развитие», «Физическое  развитие» входят в расписание непрерывной образовательной деятельности. Они реализуются в обязательной части и части, формируемой участниками образовательного процесса, образовательная область - </w:t>
      </w:r>
      <w:r>
        <w:rPr>
          <w:sz w:val="28"/>
          <w:szCs w:val="28"/>
        </w:rPr>
        <w:t>«Социально-коммуникативное развитие» и</w:t>
      </w:r>
      <w:r w:rsidRPr="0008300F">
        <w:rPr>
          <w:sz w:val="28"/>
          <w:szCs w:val="28"/>
        </w:rPr>
        <w:t>нтегрируется со всеми образовательными областями, а также проводится в процессе режимных моментов</w:t>
      </w:r>
      <w:r>
        <w:rPr>
          <w:rFonts w:ascii="Verdana" w:hAnsi="Verdana"/>
          <w:color w:val="68676D"/>
          <w:sz w:val="16"/>
          <w:szCs w:val="16"/>
        </w:rPr>
        <w:t xml:space="preserve">. </w:t>
      </w:r>
    </w:p>
    <w:p w:rsidR="003310C3" w:rsidRPr="00B238C4" w:rsidRDefault="003310C3" w:rsidP="003310C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8C4">
        <w:rPr>
          <w:b/>
          <w:bCs/>
          <w:sz w:val="28"/>
          <w:szCs w:val="28"/>
        </w:rPr>
        <w:t>Сроки реализации учебного плана:</w:t>
      </w:r>
    </w:p>
    <w:p w:rsidR="003310C3" w:rsidRPr="00B238C4" w:rsidRDefault="003310C3" w:rsidP="003310C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         Учебный год начинается с 1 сентября и заканчивается 31 мая. Детский сад работает в режиме пятидневной рабочей недели. В середине учебного года в январе -  зимние  каникулы. Во время каникул организуется активный отдых детей, проводятся мероприятия художественно-эстетической  и </w:t>
      </w:r>
      <w:r w:rsidRPr="00B238C4">
        <w:rPr>
          <w:sz w:val="28"/>
          <w:szCs w:val="28"/>
        </w:rPr>
        <w:lastRenderedPageBreak/>
        <w:t>физкультурно-оздоровительной  направленностей. С целью развития положительного психоэмоционального состояния, обеспечения детям возможности отдохнуть и получить новые яркие впечатления, приобщение к общему праздничному настроению еженедельно, по  пятницам, во второй половине дня проводятся итоговые мероприятия в форме развлечений, а к знаменательным датам – совместные развлечения или праздники для детей, родителей и сотрудников. </w:t>
      </w:r>
    </w:p>
    <w:p w:rsidR="003310C3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функционирует 1 разновозрастная группа дневного пребыва</w:t>
      </w:r>
      <w:r w:rsidR="00BC0F3B">
        <w:rPr>
          <w:sz w:val="28"/>
          <w:szCs w:val="28"/>
        </w:rPr>
        <w:t>ния детей с 2-х до 7 лет. В 2019-2020</w:t>
      </w:r>
      <w:r>
        <w:rPr>
          <w:sz w:val="28"/>
          <w:szCs w:val="28"/>
        </w:rPr>
        <w:t xml:space="preserve"> учебном году  сформированы две подгруппы – средняя и старшая. Комплектование подгрупп происходит с учетом возраста и с соблюдением норм наполняемости.</w:t>
      </w:r>
    </w:p>
    <w:p w:rsidR="003310C3" w:rsidRPr="00295314" w:rsidRDefault="003310C3" w:rsidP="003310C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разновозрастной группе образовательная деятельность разделена на 2 возраста и включает в себя разное количество занятий по возрасту, в связи с этим занятия проводятся отдельно с каждой возрастной группой.</w:t>
      </w:r>
    </w:p>
    <w:p w:rsidR="003310C3" w:rsidRPr="00B238C4" w:rsidRDefault="003310C3" w:rsidP="003310C3">
      <w:pPr>
        <w:jc w:val="both"/>
        <w:rPr>
          <w:sz w:val="28"/>
          <w:szCs w:val="28"/>
        </w:rPr>
      </w:pPr>
    </w:p>
    <w:p w:rsidR="003310C3" w:rsidRPr="00B238C4" w:rsidRDefault="003310C3" w:rsidP="003310C3">
      <w:pPr>
        <w:spacing w:line="360" w:lineRule="auto"/>
        <w:jc w:val="both"/>
        <w:rPr>
          <w:sz w:val="28"/>
          <w:szCs w:val="28"/>
        </w:rPr>
      </w:pPr>
      <w:r w:rsidRPr="00B238C4">
        <w:rPr>
          <w:b/>
          <w:bCs/>
          <w:sz w:val="28"/>
          <w:szCs w:val="28"/>
        </w:rPr>
        <w:t>Цель:</w:t>
      </w:r>
      <w:r w:rsidRPr="00B238C4">
        <w:rPr>
          <w:sz w:val="28"/>
          <w:szCs w:val="28"/>
        </w:rPr>
        <w:t xml:space="preserve"> обеспечение оптимальных условий для охраны и укрепления физического и психического здоровья детей; обеспечение социальных потребностей в сфере образования путём осуществления образовательного процесса.</w:t>
      </w:r>
    </w:p>
    <w:p w:rsidR="003310C3" w:rsidRPr="00B238C4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B238C4">
        <w:rPr>
          <w:sz w:val="28"/>
          <w:szCs w:val="28"/>
        </w:rPr>
        <w:t xml:space="preserve">Педагогический процесс включает организованное обучение и строится, как увлекательная проблемно – игровая деятельность, обеспечивающая субъективную позицию </w:t>
      </w:r>
      <w:proofErr w:type="gramStart"/>
      <w:r w:rsidRPr="00B238C4">
        <w:rPr>
          <w:sz w:val="28"/>
          <w:szCs w:val="28"/>
        </w:rPr>
        <w:t>ребёнка  и</w:t>
      </w:r>
      <w:proofErr w:type="gramEnd"/>
      <w:r w:rsidRPr="00B238C4">
        <w:rPr>
          <w:sz w:val="28"/>
          <w:szCs w:val="28"/>
        </w:rPr>
        <w:t xml:space="preserve"> постоянный рост его индивидуальности, самостоятельности и творчества.</w:t>
      </w:r>
    </w:p>
    <w:p w:rsidR="003310C3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B238C4">
        <w:rPr>
          <w:sz w:val="28"/>
          <w:szCs w:val="28"/>
        </w:rPr>
        <w:t xml:space="preserve">Построение педагогического процесса предполагает использование наглядно – практических методов и способов организации деятельности: наблюдений, экскурсий, элементарных опытов, исследований, игровых проблемных ситуаций. Программное обеспечение строится на подборе дидактического материала, игр, пособий, методической и детской литературы, учитывая особенности </w:t>
      </w:r>
      <w:proofErr w:type="spellStart"/>
      <w:r w:rsidRPr="00B238C4">
        <w:rPr>
          <w:sz w:val="28"/>
          <w:szCs w:val="28"/>
        </w:rPr>
        <w:t>разноуровневого</w:t>
      </w:r>
      <w:proofErr w:type="spellEnd"/>
      <w:r w:rsidRPr="00B238C4">
        <w:rPr>
          <w:sz w:val="28"/>
          <w:szCs w:val="28"/>
        </w:rPr>
        <w:t xml:space="preserve"> развития  детей, что </w:t>
      </w:r>
      <w:r w:rsidRPr="00B238C4">
        <w:rPr>
          <w:sz w:val="28"/>
          <w:szCs w:val="28"/>
        </w:rPr>
        <w:lastRenderedPageBreak/>
        <w:t>помогает осуществить необходимую коррекцию для успешности каждого ребёнка.</w:t>
      </w:r>
    </w:p>
    <w:p w:rsidR="003310C3" w:rsidRPr="00B238C4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B238C4">
        <w:rPr>
          <w:sz w:val="28"/>
          <w:szCs w:val="28"/>
        </w:rPr>
        <w:t xml:space="preserve">Структура плана состоит из двух частей: инвариантной (обязательной) и вариативной (модульной) части. Соотношения между инвариантной (обязательной) и вариативной  частями соответствует требованиям ФГОС. </w:t>
      </w:r>
    </w:p>
    <w:p w:rsidR="003310C3" w:rsidRPr="00B238C4" w:rsidRDefault="003310C3" w:rsidP="003310C3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Инвариантная часть –</w:t>
      </w:r>
      <w:r>
        <w:rPr>
          <w:sz w:val="28"/>
          <w:szCs w:val="28"/>
        </w:rPr>
        <w:t xml:space="preserve"> </w:t>
      </w:r>
      <w:r w:rsidRPr="00B238C4">
        <w:rPr>
          <w:sz w:val="28"/>
          <w:szCs w:val="28"/>
        </w:rPr>
        <w:t>60% реализуется через  образовательную деятельность в соответствии с содержанием примерной общеобразовательной программой дошкольного образования  «Детство» под редакцией Т. И. Бабаевой, А. Г. Гогоберидзе,</w:t>
      </w:r>
      <w:r w:rsidRPr="00187F08">
        <w:rPr>
          <w:sz w:val="28"/>
          <w:szCs w:val="28"/>
        </w:rPr>
        <w:t xml:space="preserve"> </w:t>
      </w:r>
      <w:r w:rsidRPr="006D501A">
        <w:rPr>
          <w:sz w:val="28"/>
          <w:szCs w:val="28"/>
        </w:rPr>
        <w:t>О.В. Солнцевой</w:t>
      </w:r>
      <w:r w:rsidRPr="00B238C4">
        <w:rPr>
          <w:sz w:val="28"/>
          <w:szCs w:val="28"/>
        </w:rPr>
        <w:t>. Вариативная часть - 40% отражает специфику нашего образовательного учреждения, позволяет более полно реализовать социальный заказ на образовательные услуги, учитывать специфику национально-культурных, климатических условий, в которых осущест</w:t>
      </w:r>
      <w:r>
        <w:rPr>
          <w:sz w:val="28"/>
          <w:szCs w:val="28"/>
        </w:rPr>
        <w:t>вляется образовательный процесс.</w:t>
      </w:r>
    </w:p>
    <w:p w:rsidR="003310C3" w:rsidRPr="00B238C4" w:rsidRDefault="003310C3" w:rsidP="003310C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 составлении учебного плана учитывались следующие </w:t>
      </w:r>
      <w:r w:rsidRPr="00B238C4">
        <w:rPr>
          <w:b/>
          <w:bCs/>
          <w:sz w:val="28"/>
          <w:szCs w:val="28"/>
        </w:rPr>
        <w:t>принципы</w:t>
      </w:r>
      <w:r w:rsidRPr="00B238C4">
        <w:rPr>
          <w:sz w:val="28"/>
          <w:szCs w:val="28"/>
        </w:rPr>
        <w:t>:</w:t>
      </w:r>
    </w:p>
    <w:p w:rsidR="003310C3" w:rsidRPr="00B238C4" w:rsidRDefault="003310C3" w:rsidP="003310C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3310C3" w:rsidRPr="00B238C4" w:rsidRDefault="003310C3" w:rsidP="003310C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принцип научной обоснованности и практической применимости;        </w:t>
      </w:r>
    </w:p>
    <w:p w:rsidR="003310C3" w:rsidRPr="00B238C4" w:rsidRDefault="003310C3" w:rsidP="003310C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принцип соответствия критериям полноты, необходимости и достаточности;         </w:t>
      </w:r>
    </w:p>
    <w:p w:rsidR="003310C3" w:rsidRPr="00B238C4" w:rsidRDefault="003310C3" w:rsidP="003310C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обеспечения единства воспитательных, развивающих и обучающих целей и  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3310C3" w:rsidRPr="00B238C4" w:rsidRDefault="003310C3" w:rsidP="003310C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310C3" w:rsidRPr="00B238C4" w:rsidRDefault="003310C3" w:rsidP="003310C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комплексно-тематический принцип построения образовательного процесса;         </w:t>
      </w:r>
    </w:p>
    <w:p w:rsidR="003310C3" w:rsidRPr="00B238C4" w:rsidRDefault="003310C3" w:rsidP="003310C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lastRenderedPageBreak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310C3" w:rsidRDefault="003310C3" w:rsidP="003310C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3310C3" w:rsidRPr="00187F08" w:rsidRDefault="003310C3" w:rsidP="003310C3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187F08">
        <w:rPr>
          <w:sz w:val="28"/>
          <w:szCs w:val="28"/>
        </w:rPr>
        <w:t>Организованная образовательная деятельность распределена в течение недели с учетом максимальной нагрузки в те дни, когда у детей повышена мыслительная деятельность (вторник, среда, четверг).</w:t>
      </w:r>
      <w:r w:rsidRPr="00187F08">
        <w:rPr>
          <w:sz w:val="28"/>
          <w:szCs w:val="28"/>
        </w:rPr>
        <w:br/>
        <w:t>С сентября по май продолжительность непрерывной организованной образовательной деятельности согласно требованиям СанПиН 2.4.1.3049-13</w:t>
      </w:r>
    </w:p>
    <w:p w:rsidR="003310C3" w:rsidRPr="00187F08" w:rsidRDefault="003310C3" w:rsidP="003310C3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 средней группе –  20</w:t>
      </w:r>
      <w:r w:rsidRPr="00187F08">
        <w:rPr>
          <w:sz w:val="28"/>
          <w:szCs w:val="28"/>
        </w:rPr>
        <w:t xml:space="preserve"> минут,</w:t>
      </w:r>
    </w:p>
    <w:p w:rsidR="003310C3" w:rsidRPr="00187F08" w:rsidRDefault="003310C3" w:rsidP="003310C3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187F08">
        <w:rPr>
          <w:sz w:val="28"/>
          <w:szCs w:val="28"/>
        </w:rPr>
        <w:t>в старшей  группе – 25 минут.</w:t>
      </w:r>
    </w:p>
    <w:p w:rsidR="003310C3" w:rsidRPr="00245AC6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245AC6">
        <w:rPr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  <w:r>
        <w:rPr>
          <w:sz w:val="28"/>
          <w:szCs w:val="28"/>
        </w:rPr>
        <w:t>в</w:t>
      </w:r>
      <w:r w:rsidRPr="006D501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 группе не превышает 40 минут</w:t>
      </w:r>
      <w:r w:rsidRPr="00245AC6">
        <w:rPr>
          <w:sz w:val="28"/>
          <w:szCs w:val="28"/>
        </w:rPr>
        <w:t>, а в старшей – 45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3310C3" w:rsidRPr="00772FFE" w:rsidRDefault="003310C3" w:rsidP="003310C3">
      <w:pPr>
        <w:spacing w:line="360" w:lineRule="auto"/>
        <w:ind w:firstLine="709"/>
        <w:rPr>
          <w:sz w:val="28"/>
          <w:szCs w:val="28"/>
        </w:rPr>
      </w:pPr>
      <w:r w:rsidRPr="00772FFE">
        <w:rPr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3310C3" w:rsidRPr="006D501A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6D501A">
        <w:rPr>
          <w:sz w:val="28"/>
          <w:szCs w:val="28"/>
        </w:rPr>
        <w:t>Максимально допустимый объем недельной образовательной нагрузки для детей дошкольного возраста составляет:</w:t>
      </w:r>
    </w:p>
    <w:p w:rsidR="003310C3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6D501A">
        <w:rPr>
          <w:sz w:val="28"/>
          <w:szCs w:val="28"/>
        </w:rPr>
        <w:t xml:space="preserve">• </w:t>
      </w:r>
      <w:r>
        <w:rPr>
          <w:sz w:val="28"/>
          <w:szCs w:val="28"/>
        </w:rPr>
        <w:t>в средней</w:t>
      </w:r>
      <w:r w:rsidRPr="006D501A">
        <w:rPr>
          <w:sz w:val="28"/>
          <w:szCs w:val="28"/>
        </w:rPr>
        <w:t xml:space="preserve"> группе - </w:t>
      </w:r>
      <w:r>
        <w:rPr>
          <w:sz w:val="28"/>
          <w:szCs w:val="28"/>
        </w:rPr>
        <w:t>3 часа 40</w:t>
      </w:r>
      <w:r w:rsidRPr="006D501A">
        <w:rPr>
          <w:sz w:val="28"/>
          <w:szCs w:val="28"/>
        </w:rPr>
        <w:t xml:space="preserve"> минут;</w:t>
      </w:r>
    </w:p>
    <w:p w:rsidR="003310C3" w:rsidRPr="006963F4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старшей группе – 5 часов </w:t>
      </w:r>
      <w:r w:rsidRPr="006963F4">
        <w:rPr>
          <w:sz w:val="28"/>
          <w:szCs w:val="28"/>
        </w:rPr>
        <w:t>10мин</w:t>
      </w:r>
      <w:r>
        <w:rPr>
          <w:sz w:val="28"/>
          <w:szCs w:val="28"/>
        </w:rPr>
        <w:t>.</w:t>
      </w:r>
    </w:p>
    <w:p w:rsidR="003310C3" w:rsidRDefault="003310C3" w:rsidP="003310C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245AC6">
        <w:rPr>
          <w:sz w:val="28"/>
          <w:szCs w:val="28"/>
        </w:rPr>
        <w:t xml:space="preserve">Общественно полезный труд детей </w:t>
      </w:r>
      <w:r>
        <w:rPr>
          <w:sz w:val="28"/>
          <w:szCs w:val="28"/>
        </w:rPr>
        <w:t>средней</w:t>
      </w:r>
      <w:r w:rsidRPr="00245AC6">
        <w:rPr>
          <w:sz w:val="28"/>
          <w:szCs w:val="28"/>
        </w:rPr>
        <w:t xml:space="preserve"> и </w:t>
      </w:r>
      <w:proofErr w:type="gramStart"/>
      <w:r w:rsidRPr="00245AC6">
        <w:rPr>
          <w:sz w:val="28"/>
          <w:szCs w:val="28"/>
        </w:rPr>
        <w:t>старшей  групп</w:t>
      </w:r>
      <w:proofErr w:type="gramEnd"/>
      <w:r w:rsidRPr="00245AC6">
        <w:rPr>
          <w:sz w:val="28"/>
          <w:szCs w:val="28"/>
        </w:rPr>
        <w:t xml:space="preserve"> проводится в форме самообслуживания, элементарного хозяйственно-бытового труда (сервировка столов, помощь в подготовке к занятиям) и </w:t>
      </w:r>
      <w:r w:rsidRPr="00245AC6">
        <w:rPr>
          <w:sz w:val="28"/>
          <w:szCs w:val="28"/>
        </w:rPr>
        <w:lastRenderedPageBreak/>
        <w:t>труда на природе. Его продолжительность не должна превышать 20 минут в день.</w:t>
      </w:r>
      <w:r w:rsidRPr="00245AC6">
        <w:rPr>
          <w:sz w:val="28"/>
          <w:szCs w:val="28"/>
        </w:rPr>
        <w:br/>
      </w:r>
      <w:r w:rsidRPr="00772FFE">
        <w:rPr>
          <w:sz w:val="28"/>
          <w:szCs w:val="28"/>
        </w:rPr>
        <w:t>     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310C3" w:rsidRPr="00772FFE" w:rsidRDefault="003310C3" w:rsidP="003310C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72FFE">
        <w:rPr>
          <w:b/>
          <w:bCs/>
          <w:sz w:val="28"/>
          <w:szCs w:val="28"/>
        </w:rPr>
        <w:t> </w:t>
      </w:r>
      <w:r w:rsidRPr="00772FFE">
        <w:rPr>
          <w:sz w:val="28"/>
          <w:szCs w:val="28"/>
        </w:rPr>
        <w:t xml:space="preserve">Организация жизнедеятельности детского сада предусматривает, как организованные </w:t>
      </w:r>
      <w:r>
        <w:rPr>
          <w:sz w:val="28"/>
          <w:szCs w:val="28"/>
        </w:rPr>
        <w:t>педагогами совместно с детьми (Н</w:t>
      </w:r>
      <w:r w:rsidRPr="00772FFE">
        <w:rPr>
          <w:sz w:val="28"/>
          <w:szCs w:val="28"/>
        </w:rPr>
        <w:t>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детского сада.</w:t>
      </w:r>
    </w:p>
    <w:p w:rsidR="003310C3" w:rsidRPr="00772FFE" w:rsidRDefault="003310C3" w:rsidP="003310C3">
      <w:pPr>
        <w:ind w:firstLine="709"/>
        <w:rPr>
          <w:sz w:val="28"/>
          <w:szCs w:val="28"/>
        </w:rPr>
      </w:pPr>
    </w:p>
    <w:p w:rsidR="003310C3" w:rsidRPr="00145089" w:rsidRDefault="003310C3" w:rsidP="003310C3">
      <w:pPr>
        <w:spacing w:line="360" w:lineRule="auto"/>
        <w:jc w:val="both"/>
        <w:rPr>
          <w:b/>
          <w:sz w:val="28"/>
          <w:szCs w:val="28"/>
        </w:rPr>
      </w:pPr>
      <w:r w:rsidRPr="00145089">
        <w:rPr>
          <w:b/>
          <w:sz w:val="28"/>
          <w:szCs w:val="28"/>
        </w:rPr>
        <w:t>Вариативная часть</w:t>
      </w:r>
    </w:p>
    <w:p w:rsidR="003310C3" w:rsidRPr="00145089" w:rsidRDefault="003310C3" w:rsidP="003310C3">
      <w:pPr>
        <w:pStyle w:val="Style1"/>
        <w:widowControl/>
        <w:spacing w:line="360" w:lineRule="auto"/>
        <w:ind w:firstLine="708"/>
        <w:rPr>
          <w:rStyle w:val="FontStyle11"/>
        </w:rPr>
      </w:pPr>
      <w:r w:rsidRPr="00145089">
        <w:rPr>
          <w:sz w:val="28"/>
          <w:szCs w:val="28"/>
        </w:rPr>
        <w:t xml:space="preserve">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приоритетные направления деятельности структурного подразделения – детский сад МКОУ </w:t>
      </w:r>
      <w:r>
        <w:rPr>
          <w:sz w:val="28"/>
          <w:szCs w:val="28"/>
        </w:rPr>
        <w:t xml:space="preserve">Никольская  </w:t>
      </w:r>
      <w:r w:rsidRPr="00145089">
        <w:rPr>
          <w:sz w:val="28"/>
          <w:szCs w:val="28"/>
        </w:rPr>
        <w:t>СОШ и расширение области образовательных услуг для воспитаннико</w:t>
      </w:r>
      <w:r>
        <w:rPr>
          <w:sz w:val="28"/>
          <w:szCs w:val="28"/>
        </w:rPr>
        <w:t>в. Для этого в ДОУ функционируют</w:t>
      </w:r>
      <w:r w:rsidRPr="00145089">
        <w:rPr>
          <w:sz w:val="28"/>
          <w:szCs w:val="28"/>
        </w:rPr>
        <w:t xml:space="preserve"> круж</w:t>
      </w:r>
      <w:r>
        <w:rPr>
          <w:sz w:val="28"/>
          <w:szCs w:val="28"/>
        </w:rPr>
        <w:t>ки</w:t>
      </w:r>
      <w:r w:rsidRPr="00145089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Веселая аэробика</w:t>
      </w:r>
      <w:r w:rsidRPr="00145089">
        <w:rPr>
          <w:sz w:val="28"/>
          <w:szCs w:val="28"/>
        </w:rPr>
        <w:t>»</w:t>
      </w:r>
      <w:r>
        <w:rPr>
          <w:sz w:val="28"/>
          <w:szCs w:val="28"/>
        </w:rPr>
        <w:t xml:space="preserve">, «В гостях у природы». </w:t>
      </w:r>
      <w:r>
        <w:rPr>
          <w:rStyle w:val="FontStyle11"/>
        </w:rPr>
        <w:t>«Послушные ручки».</w:t>
      </w:r>
    </w:p>
    <w:p w:rsidR="003310C3" w:rsidRPr="00145089" w:rsidRDefault="003310C3" w:rsidP="003310C3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45089">
        <w:rPr>
          <w:sz w:val="28"/>
          <w:szCs w:val="28"/>
        </w:rPr>
        <w:t>В летний период учебные занятия не проводятся. В это время увеличивается продолжительность прогулок, а также проводятся спортивные и подвижные игры, спортивные праздники, экскурсии и др.</w:t>
      </w:r>
    </w:p>
    <w:p w:rsidR="003310C3" w:rsidRPr="005178EA" w:rsidRDefault="003310C3" w:rsidP="003310C3">
      <w:pPr>
        <w:spacing w:line="360" w:lineRule="auto"/>
        <w:ind w:firstLine="708"/>
        <w:jc w:val="both"/>
        <w:rPr>
          <w:sz w:val="28"/>
          <w:szCs w:val="28"/>
        </w:rPr>
      </w:pPr>
      <w:r w:rsidRPr="00145089">
        <w:rPr>
          <w:sz w:val="28"/>
          <w:szCs w:val="28"/>
        </w:rPr>
        <w:t>Таким образом, учебный план соответствует целям и задачам ДОУ, учитывает требования, предъявляемые СанПиН к объему образовательной нагрузки.</w:t>
      </w:r>
    </w:p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/>
    <w:p w:rsidR="003310C3" w:rsidRDefault="003310C3" w:rsidP="003310C3">
      <w:pPr>
        <w:spacing w:before="100" w:beforeAutospacing="1" w:after="100" w:afterAutospacing="1"/>
        <w:jc w:val="center"/>
        <w:sectPr w:rsidR="003310C3" w:rsidSect="00F87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562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4197"/>
        <w:gridCol w:w="3180"/>
        <w:gridCol w:w="2164"/>
      </w:tblGrid>
      <w:tr w:rsidR="003310C3" w:rsidRPr="00245AC6" w:rsidTr="00CA739F">
        <w:trPr>
          <w:trHeight w:val="267"/>
        </w:trPr>
        <w:tc>
          <w:tcPr>
            <w:tcW w:w="10562" w:type="dxa"/>
            <w:gridSpan w:val="4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lastRenderedPageBreak/>
              <w:t>ОБЯЗАТЕЛЬНАЯ ЧАСТЬ</w:t>
            </w:r>
          </w:p>
        </w:tc>
      </w:tr>
      <w:tr w:rsidR="003310C3" w:rsidRPr="00245AC6" w:rsidTr="00CA739F">
        <w:trPr>
          <w:trHeight w:val="554"/>
        </w:trPr>
        <w:tc>
          <w:tcPr>
            <w:tcW w:w="10562" w:type="dxa"/>
            <w:gridSpan w:val="4"/>
          </w:tcPr>
          <w:p w:rsidR="003310C3" w:rsidRPr="00245AC6" w:rsidRDefault="003310C3" w:rsidP="00A27EE2">
            <w:pPr>
              <w:jc w:val="center"/>
            </w:pPr>
            <w:r w:rsidRPr="00245AC6">
              <w:t>организованная деятельность педагогов с детьми</w:t>
            </w:r>
          </w:p>
          <w:p w:rsidR="003310C3" w:rsidRPr="00245AC6" w:rsidRDefault="003310C3" w:rsidP="00A27EE2">
            <w:pPr>
              <w:jc w:val="center"/>
            </w:pPr>
            <w:r w:rsidRPr="00245AC6">
              <w:t>(непосредственная образовательная деятельность – НОД)</w:t>
            </w:r>
          </w:p>
        </w:tc>
      </w:tr>
      <w:tr w:rsidR="003310C3" w:rsidRPr="00245AC6" w:rsidTr="00CA739F">
        <w:trPr>
          <w:trHeight w:val="277"/>
        </w:trPr>
        <w:tc>
          <w:tcPr>
            <w:tcW w:w="1021" w:type="dxa"/>
            <w:vMerge w:val="restart"/>
          </w:tcPr>
          <w:p w:rsidR="00CA739F" w:rsidRDefault="003310C3" w:rsidP="00CA739F">
            <w:pPr>
              <w:jc w:val="both"/>
              <w:rPr>
                <w:b/>
                <w:i/>
              </w:rPr>
            </w:pPr>
            <w:r w:rsidRPr="00245AC6">
              <w:rPr>
                <w:b/>
                <w:i/>
              </w:rPr>
              <w:t>№</w:t>
            </w:r>
          </w:p>
          <w:p w:rsidR="003310C3" w:rsidRPr="00245AC6" w:rsidRDefault="003310C3" w:rsidP="00CA739F">
            <w:pPr>
              <w:jc w:val="both"/>
              <w:rPr>
                <w:b/>
                <w:i/>
              </w:rPr>
            </w:pPr>
            <w:r w:rsidRPr="00245AC6">
              <w:rPr>
                <w:b/>
                <w:i/>
              </w:rPr>
              <w:t>п/п</w:t>
            </w:r>
          </w:p>
        </w:tc>
        <w:tc>
          <w:tcPr>
            <w:tcW w:w="4197" w:type="dxa"/>
            <w:vMerge w:val="restart"/>
          </w:tcPr>
          <w:p w:rsidR="003310C3" w:rsidRPr="00245AC6" w:rsidRDefault="003310C3" w:rsidP="00A27EE2">
            <w:pPr>
              <w:rPr>
                <w:b/>
                <w:i/>
              </w:rPr>
            </w:pPr>
          </w:p>
          <w:p w:rsidR="003310C3" w:rsidRPr="00245AC6" w:rsidRDefault="003310C3" w:rsidP="00A27EE2">
            <w:pPr>
              <w:rPr>
                <w:b/>
                <w:i/>
              </w:rPr>
            </w:pPr>
            <w:r w:rsidRPr="00245AC6">
              <w:rPr>
                <w:b/>
                <w:i/>
              </w:rPr>
              <w:t>Образовательные области</w:t>
            </w:r>
          </w:p>
        </w:tc>
        <w:tc>
          <w:tcPr>
            <w:tcW w:w="5344" w:type="dxa"/>
            <w:gridSpan w:val="2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45AC6">
              <w:rPr>
                <w:b/>
                <w:i/>
              </w:rPr>
              <w:t xml:space="preserve">      Возрастная группа</w:t>
            </w:r>
          </w:p>
        </w:tc>
      </w:tr>
      <w:tr w:rsidR="001C6086" w:rsidRPr="00245AC6" w:rsidTr="00CA739F">
        <w:trPr>
          <w:trHeight w:val="268"/>
        </w:trPr>
        <w:tc>
          <w:tcPr>
            <w:tcW w:w="1021" w:type="dxa"/>
            <w:vMerge/>
          </w:tcPr>
          <w:p w:rsidR="001C6086" w:rsidRPr="00245AC6" w:rsidRDefault="001C6086" w:rsidP="00A27EE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4197" w:type="dxa"/>
            <w:vMerge/>
          </w:tcPr>
          <w:p w:rsidR="001C6086" w:rsidRPr="00245AC6" w:rsidRDefault="001C6086" w:rsidP="00A27EE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3180" w:type="dxa"/>
          </w:tcPr>
          <w:p w:rsidR="001C6086" w:rsidRPr="009A541B" w:rsidRDefault="001C6086" w:rsidP="00A27EE2">
            <w:pPr>
              <w:jc w:val="center"/>
              <w:rPr>
                <w:b/>
                <w:i/>
              </w:rPr>
            </w:pPr>
            <w:r w:rsidRPr="009A541B">
              <w:rPr>
                <w:b/>
                <w:i/>
              </w:rPr>
              <w:t>Средняя</w:t>
            </w:r>
          </w:p>
        </w:tc>
        <w:tc>
          <w:tcPr>
            <w:tcW w:w="2164" w:type="dxa"/>
          </w:tcPr>
          <w:p w:rsidR="001C6086" w:rsidRPr="00245AC6" w:rsidRDefault="001C6086" w:rsidP="00A27EE2">
            <w:pPr>
              <w:jc w:val="center"/>
              <w:rPr>
                <w:b/>
                <w:i/>
              </w:rPr>
            </w:pPr>
            <w:r w:rsidRPr="00245AC6">
              <w:rPr>
                <w:b/>
                <w:i/>
              </w:rPr>
              <w:t>Старшая</w:t>
            </w:r>
          </w:p>
        </w:tc>
      </w:tr>
      <w:tr w:rsidR="001C6086" w:rsidRPr="00245AC6" w:rsidTr="00A27EE2">
        <w:trPr>
          <w:trHeight w:val="415"/>
        </w:trPr>
        <w:tc>
          <w:tcPr>
            <w:tcW w:w="1021" w:type="dxa"/>
          </w:tcPr>
          <w:p w:rsidR="001C6086" w:rsidRPr="00245AC6" w:rsidRDefault="001C6086" w:rsidP="00A27EE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245AC6">
              <w:rPr>
                <w:b/>
                <w:i/>
              </w:rPr>
              <w:t>1.1</w:t>
            </w:r>
          </w:p>
        </w:tc>
        <w:tc>
          <w:tcPr>
            <w:tcW w:w="4197" w:type="dxa"/>
          </w:tcPr>
          <w:p w:rsidR="001C6086" w:rsidRPr="00245AC6" w:rsidRDefault="001C6086" w:rsidP="00A27EE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45AC6">
              <w:rPr>
                <w:b/>
              </w:rPr>
              <w:t>Познавательное развитие</w:t>
            </w:r>
          </w:p>
        </w:tc>
        <w:tc>
          <w:tcPr>
            <w:tcW w:w="3180" w:type="dxa"/>
          </w:tcPr>
          <w:p w:rsidR="001C6086" w:rsidRPr="009A541B" w:rsidRDefault="001C6086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A541B">
              <w:rPr>
                <w:b/>
              </w:rPr>
              <w:t>2/72</w:t>
            </w:r>
          </w:p>
        </w:tc>
        <w:tc>
          <w:tcPr>
            <w:tcW w:w="2164" w:type="dxa"/>
          </w:tcPr>
          <w:p w:rsidR="001C6086" w:rsidRPr="00245AC6" w:rsidRDefault="001C6086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45AC6">
              <w:rPr>
                <w:b/>
              </w:rPr>
              <w:t>2/72</w:t>
            </w:r>
          </w:p>
        </w:tc>
      </w:tr>
      <w:tr w:rsidR="003310C3" w:rsidRPr="00245AC6" w:rsidTr="00A27EE2">
        <w:trPr>
          <w:trHeight w:val="557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 xml:space="preserve">Формирование элементарных математических представлений 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1/36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1/36</w:t>
            </w:r>
          </w:p>
        </w:tc>
      </w:tr>
      <w:tr w:rsidR="003310C3" w:rsidRPr="00245AC6" w:rsidTr="00A27EE2">
        <w:trPr>
          <w:trHeight w:val="568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>Формирование целостной картины мира</w:t>
            </w:r>
          </w:p>
        </w:tc>
        <w:tc>
          <w:tcPr>
            <w:tcW w:w="3180" w:type="dxa"/>
          </w:tcPr>
          <w:p w:rsidR="003310C3" w:rsidRPr="009A541B" w:rsidRDefault="001C6086" w:rsidP="00A27EE2">
            <w:pPr>
              <w:spacing w:before="100" w:beforeAutospacing="1" w:after="100" w:afterAutospacing="1"/>
              <w:jc w:val="center"/>
            </w:pPr>
            <w:r w:rsidRPr="009A541B">
              <w:t>1/36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1/36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45AC6">
              <w:rPr>
                <w:b/>
              </w:rPr>
              <w:t>1.2</w:t>
            </w: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245AC6">
              <w:rPr>
                <w:b/>
                <w:i/>
              </w:rPr>
              <w:t>Речевое развитие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A541B">
              <w:rPr>
                <w:b/>
              </w:rPr>
              <w:t>1/36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45AC6">
              <w:rPr>
                <w:b/>
              </w:rPr>
              <w:t>2/72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>Развитие речи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1/36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1/36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>Обучение грамоте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-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1/36</w:t>
            </w:r>
          </w:p>
        </w:tc>
      </w:tr>
      <w:tr w:rsidR="003310C3" w:rsidRPr="00245AC6" w:rsidTr="00A27EE2">
        <w:trPr>
          <w:trHeight w:val="691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45AC6">
              <w:rPr>
                <w:b/>
              </w:rPr>
              <w:t>1.3</w:t>
            </w: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45AC6">
              <w:rPr>
                <w:b/>
              </w:rPr>
              <w:t>Социально-коммуникативное развитие</w:t>
            </w:r>
          </w:p>
        </w:tc>
        <w:tc>
          <w:tcPr>
            <w:tcW w:w="3180" w:type="dxa"/>
          </w:tcPr>
          <w:p w:rsidR="003310C3" w:rsidRPr="009A541B" w:rsidRDefault="001C6086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A541B">
              <w:rPr>
                <w:b/>
              </w:rPr>
              <w:t>0,5/18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45AC6">
              <w:rPr>
                <w:b/>
              </w:rPr>
              <w:t>0,5/18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>Социализация</w:t>
            </w:r>
          </w:p>
        </w:tc>
        <w:tc>
          <w:tcPr>
            <w:tcW w:w="3180" w:type="dxa"/>
          </w:tcPr>
          <w:p w:rsidR="003310C3" w:rsidRPr="009A541B" w:rsidRDefault="001C6086" w:rsidP="00A27EE2">
            <w:pPr>
              <w:spacing w:before="100" w:beforeAutospacing="1" w:after="100" w:afterAutospacing="1"/>
              <w:jc w:val="center"/>
            </w:pPr>
            <w:r w:rsidRPr="009A541B">
              <w:t>0,25/9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0,25/9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>Безопасность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0,25/9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0,25/9</w:t>
            </w:r>
          </w:p>
        </w:tc>
      </w:tr>
      <w:tr w:rsidR="003310C3" w:rsidRPr="00245AC6" w:rsidTr="00A27EE2">
        <w:trPr>
          <w:trHeight w:val="543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45AC6">
              <w:rPr>
                <w:b/>
              </w:rPr>
              <w:t>1.4</w:t>
            </w: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45AC6">
              <w:rPr>
                <w:b/>
              </w:rPr>
              <w:t>Художественно-эстетическое развитие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A541B">
              <w:rPr>
                <w:b/>
              </w:rPr>
              <w:t>4,5/162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45AC6">
              <w:rPr>
                <w:b/>
              </w:rPr>
              <w:t>5,5/198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245AC6">
              <w:rPr>
                <w:b/>
                <w:i/>
              </w:rPr>
              <w:t>Художественное творчество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>Рисование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0,5/18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1/36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>Лепка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0,25/9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0,5/18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>Аппликация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0,25/9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0,5/18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>Конструирование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1/36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1/36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245AC6">
              <w:rPr>
                <w:b/>
                <w:i/>
              </w:rPr>
              <w:t>Чтение художественной литературы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0,5/18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0,5/18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245AC6">
              <w:rPr>
                <w:b/>
                <w:i/>
              </w:rPr>
              <w:t>Музыка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2/72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2/72</w:t>
            </w:r>
          </w:p>
        </w:tc>
      </w:tr>
      <w:tr w:rsidR="003310C3" w:rsidRPr="00245AC6" w:rsidTr="00A27EE2">
        <w:trPr>
          <w:trHeight w:val="43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45AC6">
              <w:rPr>
                <w:b/>
              </w:rPr>
              <w:t>1.5</w:t>
            </w: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45AC6">
              <w:rPr>
                <w:b/>
              </w:rPr>
              <w:t>Физическое развитие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A541B">
              <w:rPr>
                <w:b/>
              </w:rPr>
              <w:t>3/108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45AC6">
              <w:rPr>
                <w:b/>
              </w:rPr>
              <w:t>3/108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 w:rsidRPr="00245AC6">
              <w:t>Физическая культура</w:t>
            </w:r>
          </w:p>
        </w:tc>
        <w:tc>
          <w:tcPr>
            <w:tcW w:w="3180" w:type="dxa"/>
          </w:tcPr>
          <w:p w:rsidR="003310C3" w:rsidRPr="009A541B" w:rsidRDefault="003310C3" w:rsidP="00A27EE2">
            <w:pPr>
              <w:spacing w:before="100" w:beforeAutospacing="1" w:after="100" w:afterAutospacing="1"/>
              <w:jc w:val="center"/>
            </w:pPr>
            <w:r w:rsidRPr="009A541B">
              <w:t>3/108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 w:rsidRPr="00245AC6">
              <w:t>3/108</w:t>
            </w:r>
          </w:p>
        </w:tc>
      </w:tr>
      <w:tr w:rsidR="001C6086" w:rsidRPr="00245AC6" w:rsidTr="00A27EE2">
        <w:trPr>
          <w:trHeight w:val="394"/>
        </w:trPr>
        <w:tc>
          <w:tcPr>
            <w:tcW w:w="1021" w:type="dxa"/>
            <w:shd w:val="clear" w:color="auto" w:fill="BFBFBF"/>
          </w:tcPr>
          <w:p w:rsidR="001C6086" w:rsidRPr="00245AC6" w:rsidRDefault="001C6086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  <w:shd w:val="clear" w:color="auto" w:fill="BFBFBF"/>
          </w:tcPr>
          <w:p w:rsidR="001C6086" w:rsidRPr="00245AC6" w:rsidRDefault="001C6086" w:rsidP="00A27EE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45AC6">
              <w:rPr>
                <w:b/>
              </w:rPr>
              <w:t>Всего:</w:t>
            </w:r>
          </w:p>
        </w:tc>
        <w:tc>
          <w:tcPr>
            <w:tcW w:w="3180" w:type="dxa"/>
            <w:shd w:val="clear" w:color="auto" w:fill="BFBFBF"/>
          </w:tcPr>
          <w:p w:rsidR="001C6086" w:rsidRPr="009A541B" w:rsidRDefault="001C6086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A541B">
              <w:rPr>
                <w:b/>
              </w:rPr>
              <w:t>11</w:t>
            </w:r>
          </w:p>
        </w:tc>
        <w:tc>
          <w:tcPr>
            <w:tcW w:w="2164" w:type="dxa"/>
            <w:shd w:val="clear" w:color="auto" w:fill="BFBFBF"/>
          </w:tcPr>
          <w:p w:rsidR="001C6086" w:rsidRPr="00245AC6" w:rsidRDefault="001C6086" w:rsidP="00A27EE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45AC6">
              <w:rPr>
                <w:b/>
              </w:rPr>
              <w:t>13</w:t>
            </w:r>
          </w:p>
        </w:tc>
      </w:tr>
      <w:tr w:rsidR="001C6086" w:rsidRPr="00245AC6" w:rsidTr="00A27EE2">
        <w:trPr>
          <w:trHeight w:val="415"/>
        </w:trPr>
        <w:tc>
          <w:tcPr>
            <w:tcW w:w="1021" w:type="dxa"/>
            <w:shd w:val="clear" w:color="auto" w:fill="FFFFFF"/>
          </w:tcPr>
          <w:p w:rsidR="001C6086" w:rsidRPr="00245AC6" w:rsidRDefault="001C6086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1C6086" w:rsidRPr="00245AC6" w:rsidRDefault="001C6086" w:rsidP="00A27EE2">
            <w:pPr>
              <w:spacing w:before="100" w:beforeAutospacing="1" w:after="100" w:afterAutospacing="1"/>
              <w:jc w:val="both"/>
            </w:pPr>
            <w:r w:rsidRPr="00245AC6">
              <w:t>Максимальная нагрузка образовательной деятельности в неделю</w:t>
            </w:r>
          </w:p>
        </w:tc>
        <w:tc>
          <w:tcPr>
            <w:tcW w:w="3180" w:type="dxa"/>
          </w:tcPr>
          <w:p w:rsidR="001C6086" w:rsidRPr="009A541B" w:rsidRDefault="001C6086" w:rsidP="00A27EE2">
            <w:pPr>
              <w:spacing w:before="100" w:beforeAutospacing="1" w:after="100" w:afterAutospacing="1"/>
              <w:jc w:val="center"/>
            </w:pPr>
            <w:r w:rsidRPr="009A541B">
              <w:t>3ч. 40м</w:t>
            </w:r>
          </w:p>
        </w:tc>
        <w:tc>
          <w:tcPr>
            <w:tcW w:w="2164" w:type="dxa"/>
          </w:tcPr>
          <w:p w:rsidR="001C6086" w:rsidRPr="00245AC6" w:rsidRDefault="001C6086" w:rsidP="00A27EE2">
            <w:pPr>
              <w:spacing w:before="100" w:beforeAutospacing="1" w:after="100" w:afterAutospacing="1"/>
              <w:jc w:val="center"/>
            </w:pPr>
            <w:r w:rsidRPr="00245AC6">
              <w:t>5 ч.10м</w:t>
            </w:r>
          </w:p>
        </w:tc>
      </w:tr>
      <w:tr w:rsidR="003310C3" w:rsidRPr="00245AC6" w:rsidTr="00A27EE2">
        <w:trPr>
          <w:trHeight w:val="243"/>
        </w:trPr>
        <w:tc>
          <w:tcPr>
            <w:tcW w:w="10562" w:type="dxa"/>
            <w:gridSpan w:val="4"/>
            <w:shd w:val="clear" w:color="auto" w:fill="FFFFFF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>
              <w:t>Вариативная часть</w:t>
            </w:r>
          </w:p>
        </w:tc>
      </w:tr>
      <w:tr w:rsidR="003310C3" w:rsidRPr="00245AC6" w:rsidTr="00A27EE2">
        <w:trPr>
          <w:trHeight w:val="234"/>
        </w:trPr>
        <w:tc>
          <w:tcPr>
            <w:tcW w:w="1021" w:type="dxa"/>
            <w:shd w:val="clear" w:color="auto" w:fill="FFFFFF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503D9C" w:rsidRDefault="003310C3" w:rsidP="00A27EE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03D9C">
              <w:rPr>
                <w:b/>
              </w:rPr>
              <w:t>Направления развития</w:t>
            </w:r>
          </w:p>
        </w:tc>
        <w:tc>
          <w:tcPr>
            <w:tcW w:w="3180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  <w:shd w:val="clear" w:color="auto" w:fill="FFFFFF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4197" w:type="dxa"/>
          </w:tcPr>
          <w:p w:rsidR="003310C3" w:rsidRPr="00503D9C" w:rsidRDefault="003310C3" w:rsidP="00A27EE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503D9C">
              <w:rPr>
                <w:b/>
                <w:i/>
              </w:rPr>
              <w:t>«Физическое развитие»</w:t>
            </w:r>
          </w:p>
        </w:tc>
        <w:tc>
          <w:tcPr>
            <w:tcW w:w="5344" w:type="dxa"/>
            <w:gridSpan w:val="2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  <w:shd w:val="clear" w:color="auto" w:fill="FFFFFF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>
              <w:t>«Веселая аэробика»</w:t>
            </w:r>
          </w:p>
        </w:tc>
        <w:tc>
          <w:tcPr>
            <w:tcW w:w="3180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  <w:shd w:val="clear" w:color="auto" w:fill="FFFFFF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4197" w:type="dxa"/>
          </w:tcPr>
          <w:p w:rsidR="003310C3" w:rsidRPr="00503D9C" w:rsidRDefault="003310C3" w:rsidP="00A27EE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503D9C">
              <w:rPr>
                <w:b/>
                <w:i/>
              </w:rPr>
              <w:t>«Художественно-эстетическое развитие»</w:t>
            </w:r>
          </w:p>
        </w:tc>
        <w:tc>
          <w:tcPr>
            <w:tcW w:w="5344" w:type="dxa"/>
            <w:gridSpan w:val="2"/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</w:p>
        </w:tc>
      </w:tr>
      <w:tr w:rsidR="003310C3" w:rsidRPr="00245AC6" w:rsidTr="00A27EE2">
        <w:trPr>
          <w:trHeight w:val="415"/>
        </w:trPr>
        <w:tc>
          <w:tcPr>
            <w:tcW w:w="1021" w:type="dxa"/>
            <w:shd w:val="clear" w:color="auto" w:fill="FFFFFF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3310C3" w:rsidRPr="00245AC6" w:rsidRDefault="003310C3" w:rsidP="00A27EE2">
            <w:pPr>
              <w:spacing w:before="100" w:beforeAutospacing="1" w:after="100" w:afterAutospacing="1"/>
              <w:jc w:val="both"/>
            </w:pPr>
            <w:r>
              <w:t>«Послушные ручки»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310C3" w:rsidRPr="00245AC6" w:rsidRDefault="003310C3" w:rsidP="00A27EE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1C6086" w:rsidRPr="00245AC6" w:rsidTr="00550B36">
        <w:trPr>
          <w:trHeight w:val="415"/>
        </w:trPr>
        <w:tc>
          <w:tcPr>
            <w:tcW w:w="1021" w:type="dxa"/>
            <w:shd w:val="clear" w:color="auto" w:fill="FFFFFF"/>
          </w:tcPr>
          <w:p w:rsidR="001C6086" w:rsidRPr="00245AC6" w:rsidRDefault="001C6086" w:rsidP="00A27EE2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4197" w:type="dxa"/>
          </w:tcPr>
          <w:p w:rsidR="001C6086" w:rsidRPr="001C6086" w:rsidRDefault="001C6086" w:rsidP="00A27EE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1C6086">
              <w:rPr>
                <w:b/>
                <w:i/>
              </w:rPr>
              <w:t>«Познавательное развитие»</w:t>
            </w:r>
          </w:p>
        </w:tc>
        <w:tc>
          <w:tcPr>
            <w:tcW w:w="5344" w:type="dxa"/>
            <w:gridSpan w:val="2"/>
            <w:tcBorders>
              <w:bottom w:val="single" w:sz="4" w:space="0" w:color="auto"/>
            </w:tcBorders>
          </w:tcPr>
          <w:p w:rsidR="001C6086" w:rsidRDefault="001C6086" w:rsidP="00A27EE2">
            <w:pPr>
              <w:spacing w:before="100" w:beforeAutospacing="1" w:after="100" w:afterAutospacing="1"/>
              <w:jc w:val="center"/>
            </w:pPr>
          </w:p>
        </w:tc>
      </w:tr>
      <w:tr w:rsidR="001C6086" w:rsidRPr="00245AC6" w:rsidTr="00A27EE2">
        <w:trPr>
          <w:trHeight w:val="415"/>
        </w:trPr>
        <w:tc>
          <w:tcPr>
            <w:tcW w:w="1021" w:type="dxa"/>
            <w:shd w:val="clear" w:color="auto" w:fill="FFFFFF"/>
          </w:tcPr>
          <w:p w:rsidR="001C6086" w:rsidRDefault="001C6086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</w:tcPr>
          <w:p w:rsidR="001C6086" w:rsidRPr="009A541B" w:rsidRDefault="001C6086" w:rsidP="00A27EE2">
            <w:pPr>
              <w:spacing w:before="100" w:beforeAutospacing="1" w:after="100" w:afterAutospacing="1"/>
              <w:jc w:val="both"/>
            </w:pPr>
            <w:r w:rsidRPr="009A541B">
              <w:t>«В гостях у природы»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1C6086" w:rsidRDefault="001C6086" w:rsidP="00A27EE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1C6086" w:rsidRDefault="001C6086" w:rsidP="00A27EE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A541B" w:rsidRPr="00245AC6" w:rsidTr="009A541B">
        <w:trPr>
          <w:trHeight w:val="415"/>
        </w:trPr>
        <w:tc>
          <w:tcPr>
            <w:tcW w:w="1021" w:type="dxa"/>
            <w:shd w:val="clear" w:color="auto" w:fill="FFFFFF"/>
          </w:tcPr>
          <w:p w:rsidR="009A541B" w:rsidRDefault="009A541B" w:rsidP="00A27EE2">
            <w:pPr>
              <w:spacing w:before="100" w:beforeAutospacing="1" w:after="100" w:afterAutospacing="1"/>
              <w:jc w:val="both"/>
            </w:pPr>
          </w:p>
        </w:tc>
        <w:tc>
          <w:tcPr>
            <w:tcW w:w="4197" w:type="dxa"/>
            <w:shd w:val="clear" w:color="auto" w:fill="808080" w:themeFill="background1" w:themeFillShade="80"/>
          </w:tcPr>
          <w:p w:rsidR="009A541B" w:rsidRPr="009A541B" w:rsidRDefault="009A541B" w:rsidP="00A27EE2">
            <w:pPr>
              <w:spacing w:before="100" w:beforeAutospacing="1" w:after="100" w:afterAutospacing="1"/>
              <w:jc w:val="both"/>
              <w:rPr>
                <w:b/>
                <w:i/>
                <w:highlight w:val="darkGray"/>
              </w:rPr>
            </w:pPr>
            <w:r w:rsidRPr="009A541B">
              <w:rPr>
                <w:b/>
                <w:i/>
                <w:highlight w:val="darkGray"/>
              </w:rPr>
              <w:t>Всего: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A541B" w:rsidRPr="009A541B" w:rsidRDefault="009A541B" w:rsidP="00A27EE2">
            <w:pPr>
              <w:spacing w:before="100" w:beforeAutospacing="1" w:after="100" w:afterAutospacing="1"/>
              <w:jc w:val="center"/>
              <w:rPr>
                <w:b/>
                <w:highlight w:val="darkGray"/>
              </w:rPr>
            </w:pPr>
            <w:r w:rsidRPr="009A541B">
              <w:rPr>
                <w:b/>
                <w:highlight w:val="darkGray"/>
              </w:rPr>
              <w:t>3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A541B" w:rsidRPr="009A541B" w:rsidRDefault="009A541B" w:rsidP="00A27EE2">
            <w:pPr>
              <w:spacing w:before="100" w:beforeAutospacing="1" w:after="100" w:afterAutospacing="1"/>
              <w:jc w:val="center"/>
              <w:rPr>
                <w:b/>
                <w:highlight w:val="darkGray"/>
              </w:rPr>
            </w:pPr>
            <w:r w:rsidRPr="009A541B">
              <w:rPr>
                <w:b/>
                <w:highlight w:val="darkGray"/>
              </w:rPr>
              <w:t>6</w:t>
            </w:r>
          </w:p>
        </w:tc>
      </w:tr>
    </w:tbl>
    <w:p w:rsidR="003310C3" w:rsidRDefault="003310C3" w:rsidP="003310C3">
      <w:pPr>
        <w:sectPr w:rsidR="003310C3" w:rsidSect="00503D9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310C3" w:rsidRDefault="003310C3" w:rsidP="003310C3"/>
    <w:p w:rsidR="003310C3" w:rsidRDefault="003310C3" w:rsidP="003310C3"/>
    <w:p w:rsidR="009C62B4" w:rsidRDefault="009C62B4"/>
    <w:sectPr w:rsidR="009C62B4" w:rsidSect="00F8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A2854"/>
    <w:multiLevelType w:val="hybridMultilevel"/>
    <w:tmpl w:val="9DC2B2F4"/>
    <w:lvl w:ilvl="0" w:tplc="04190001">
      <w:start w:val="1"/>
      <w:numFmt w:val="bullet"/>
      <w:lvlText w:val=""/>
      <w:lvlJc w:val="left"/>
      <w:pPr>
        <w:ind w:left="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D1423E"/>
    <w:multiLevelType w:val="hybridMultilevel"/>
    <w:tmpl w:val="61427A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C3"/>
    <w:rsid w:val="001C6086"/>
    <w:rsid w:val="003310C3"/>
    <w:rsid w:val="00426F1D"/>
    <w:rsid w:val="00904420"/>
    <w:rsid w:val="009A541B"/>
    <w:rsid w:val="009C62B4"/>
    <w:rsid w:val="00BC0F3B"/>
    <w:rsid w:val="00C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3ADD"/>
  <w15:docId w15:val="{ECA62FE6-EDB6-49AB-AE5C-8D2CCD5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0C3"/>
    <w:pPr>
      <w:ind w:left="720"/>
    </w:pPr>
  </w:style>
  <w:style w:type="paragraph" w:styleId="a4">
    <w:name w:val="Normal (Web)"/>
    <w:basedOn w:val="a"/>
    <w:uiPriority w:val="99"/>
    <w:rsid w:val="003310C3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3310C3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0C3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2019-09-03T19:09:00Z</cp:lastPrinted>
  <dcterms:created xsi:type="dcterms:W3CDTF">2019-09-19T05:16:00Z</dcterms:created>
  <dcterms:modified xsi:type="dcterms:W3CDTF">2019-09-19T05:16:00Z</dcterms:modified>
</cp:coreProperties>
</file>